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F5" w:rsidRPr="00151701" w:rsidRDefault="00737DC4" w:rsidP="00A30BFD">
      <w:pPr>
        <w:jc w:val="center"/>
        <w:rPr>
          <w:rFonts w:ascii="Courier New" w:hAnsi="Courier New"/>
          <w:b/>
        </w:rPr>
      </w:pPr>
      <w:r>
        <w:rPr>
          <w:rFonts w:ascii="Courier New" w:hAnsi="Courier New"/>
          <w:b/>
        </w:rPr>
        <w:t>__________</w:t>
      </w:r>
      <w:r w:rsidR="006D3DF5" w:rsidRPr="00151701">
        <w:rPr>
          <w:rFonts w:ascii="Courier New" w:hAnsi="Courier New"/>
          <w:b/>
        </w:rPr>
        <w:t xml:space="preserve"> COUNTY</w:t>
      </w:r>
    </w:p>
    <w:p w:rsidR="006D3DF5" w:rsidRDefault="00737DC4" w:rsidP="00A30BFD">
      <w:pPr>
        <w:jc w:val="center"/>
        <w:rPr>
          <w:rFonts w:ascii="Courier New" w:hAnsi="Courier New"/>
          <w:b/>
        </w:rPr>
      </w:pPr>
      <w:r>
        <w:rPr>
          <w:rFonts w:ascii="Courier New" w:hAnsi="Courier New"/>
          <w:b/>
        </w:rPr>
        <w:t xml:space="preserve">FD52 </w:t>
      </w:r>
      <w:r w:rsidRPr="00737DC4">
        <w:rPr>
          <w:rFonts w:ascii="Courier New" w:hAnsi="Courier New"/>
          <w:i/>
          <w:u w:val="single"/>
        </w:rPr>
        <w:t>County #</w:t>
      </w:r>
      <w:r>
        <w:rPr>
          <w:rFonts w:ascii="Courier New" w:hAnsi="Courier New"/>
          <w:b/>
        </w:rPr>
        <w:t xml:space="preserve"> </w:t>
      </w:r>
      <w:r w:rsidRPr="00737DC4">
        <w:rPr>
          <w:rFonts w:ascii="Courier New" w:hAnsi="Courier New"/>
          <w:i/>
          <w:u w:val="single"/>
        </w:rPr>
        <w:t>Authorization #</w:t>
      </w:r>
      <w:r>
        <w:rPr>
          <w:rFonts w:ascii="Courier New" w:hAnsi="Courier New"/>
          <w:b/>
        </w:rPr>
        <w:t xml:space="preserve"> </w:t>
      </w:r>
      <w:r w:rsidR="00151701">
        <w:rPr>
          <w:rFonts w:ascii="Courier New" w:hAnsi="Courier New"/>
          <w:b/>
        </w:rPr>
        <w:t>01</w:t>
      </w:r>
      <w:r w:rsidR="006D3DF5" w:rsidRPr="00151701">
        <w:rPr>
          <w:rFonts w:ascii="Courier New" w:hAnsi="Courier New"/>
          <w:b/>
        </w:rPr>
        <w:t>U</w:t>
      </w:r>
    </w:p>
    <w:p w:rsidR="00F9203D" w:rsidRPr="00737DC4" w:rsidRDefault="00885D75" w:rsidP="00A30BFD">
      <w:pPr>
        <w:jc w:val="center"/>
        <w:rPr>
          <w:rFonts w:ascii="Courier New" w:hAnsi="Courier New"/>
          <w:i/>
          <w:u w:val="single"/>
        </w:rPr>
      </w:pPr>
      <w:r>
        <w:rPr>
          <w:rFonts w:ascii="Courier New" w:hAnsi="Courier New"/>
          <w:i/>
          <w:u w:val="single"/>
        </w:rPr>
        <w:t>Federal Project #</w:t>
      </w:r>
    </w:p>
    <w:p w:rsidR="006D3DF5" w:rsidRPr="00737DC4" w:rsidRDefault="00737DC4" w:rsidP="00A30BFD">
      <w:pPr>
        <w:jc w:val="center"/>
        <w:rPr>
          <w:rFonts w:ascii="Courier New" w:hAnsi="Courier New"/>
          <w:i/>
          <w:u w:val="single"/>
        </w:rPr>
      </w:pPr>
      <w:r w:rsidRPr="00737DC4">
        <w:rPr>
          <w:rFonts w:ascii="Courier New" w:hAnsi="Courier New"/>
          <w:i/>
          <w:u w:val="single"/>
        </w:rPr>
        <w:t>Route #</w:t>
      </w:r>
      <w:r w:rsidRPr="00737DC4">
        <w:rPr>
          <w:rFonts w:ascii="Courier New" w:hAnsi="Courier New"/>
          <w:i/>
        </w:rPr>
        <w:t xml:space="preserve"> </w:t>
      </w:r>
      <w:r w:rsidRPr="00737DC4">
        <w:rPr>
          <w:rFonts w:ascii="Courier New" w:hAnsi="Courier New"/>
          <w:i/>
          <w:u w:val="single"/>
        </w:rPr>
        <w:t>(Road Name)</w:t>
      </w:r>
      <w:r w:rsidRPr="00737DC4">
        <w:rPr>
          <w:rFonts w:ascii="Courier New" w:hAnsi="Courier New"/>
          <w:i/>
        </w:rPr>
        <w:t xml:space="preserve"> </w:t>
      </w:r>
      <w:r w:rsidRPr="00737DC4">
        <w:rPr>
          <w:rFonts w:ascii="Courier New" w:hAnsi="Courier New"/>
          <w:i/>
          <w:u w:val="single"/>
        </w:rPr>
        <w:t>Description/Location</w:t>
      </w:r>
    </w:p>
    <w:p w:rsidR="00823126" w:rsidRDefault="00737DC4" w:rsidP="00A30BFD">
      <w:pPr>
        <w:jc w:val="center"/>
        <w:rPr>
          <w:rFonts w:ascii="Courier New" w:hAnsi="Courier New"/>
          <w:b/>
        </w:rPr>
      </w:pPr>
      <w:r>
        <w:rPr>
          <w:rFonts w:ascii="Courier New" w:hAnsi="Courier New"/>
          <w:b/>
        </w:rPr>
        <w:t>DOT # __________</w:t>
      </w:r>
    </w:p>
    <w:p w:rsidR="006D3DF5" w:rsidRDefault="006D3DF5" w:rsidP="00A30BFD">
      <w:pPr>
        <w:jc w:val="center"/>
        <w:rPr>
          <w:rFonts w:ascii="Courier New" w:hAnsi="Courier New"/>
        </w:rPr>
      </w:pPr>
    </w:p>
    <w:p w:rsidR="00F9203D" w:rsidRDefault="00F9203D" w:rsidP="00A30BFD">
      <w:pPr>
        <w:jc w:val="center"/>
        <w:rPr>
          <w:rFonts w:ascii="Courier New" w:hAnsi="Courier New"/>
          <w:b/>
        </w:rPr>
      </w:pPr>
      <w:r>
        <w:rPr>
          <w:rFonts w:ascii="Courier New" w:hAnsi="Courier New"/>
          <w:b/>
        </w:rPr>
        <w:t>CONTRACT AGREEMENT FOR THE INSTALLATION</w:t>
      </w:r>
    </w:p>
    <w:p w:rsidR="00F9203D" w:rsidRDefault="00F9203D" w:rsidP="00A30BFD">
      <w:pPr>
        <w:jc w:val="center"/>
        <w:rPr>
          <w:rFonts w:ascii="Courier New" w:hAnsi="Courier New"/>
          <w:b/>
        </w:rPr>
      </w:pPr>
      <w:r>
        <w:rPr>
          <w:rFonts w:ascii="Courier New" w:hAnsi="Courier New"/>
          <w:b/>
        </w:rPr>
        <w:t>OF GATES, FLASHING LIGHT</w:t>
      </w:r>
      <w:r w:rsidR="00C17734">
        <w:rPr>
          <w:rFonts w:ascii="Courier New" w:hAnsi="Courier New"/>
          <w:b/>
        </w:rPr>
        <w:t xml:space="preserve"> SIGNALS AND </w:t>
      </w:r>
      <w:smartTag w:uri="urn:schemas-microsoft-com:office:smarttags" w:element="City">
        <w:smartTag w:uri="urn:schemas-microsoft-com:office:smarttags" w:element="place">
          <w:r w:rsidR="00C17734">
            <w:rPr>
              <w:rFonts w:ascii="Courier New" w:hAnsi="Courier New"/>
              <w:b/>
            </w:rPr>
            <w:t>BELL</w:t>
          </w:r>
        </w:smartTag>
      </w:smartTag>
    </w:p>
    <w:p w:rsidR="00C17734" w:rsidRDefault="00C17734" w:rsidP="00A30BFD">
      <w:pPr>
        <w:jc w:val="center"/>
        <w:rPr>
          <w:rFonts w:ascii="Courier New" w:hAnsi="Courier New"/>
          <w:b/>
        </w:rPr>
      </w:pPr>
      <w:r>
        <w:rPr>
          <w:rFonts w:ascii="Courier New" w:hAnsi="Courier New"/>
          <w:b/>
        </w:rPr>
        <w:t>BY</w:t>
      </w:r>
    </w:p>
    <w:p w:rsidR="00C17734" w:rsidRPr="00737DC4" w:rsidRDefault="00737DC4" w:rsidP="00A30BFD">
      <w:pPr>
        <w:jc w:val="center"/>
        <w:rPr>
          <w:rFonts w:ascii="Courier New" w:hAnsi="Courier New"/>
          <w:i/>
          <w:u w:val="single"/>
        </w:rPr>
      </w:pPr>
      <w:r w:rsidRPr="00737DC4">
        <w:rPr>
          <w:rFonts w:ascii="Courier New" w:hAnsi="Courier New"/>
          <w:i/>
          <w:u w:val="single"/>
        </w:rPr>
        <w:t>Railroad Company Name</w:t>
      </w:r>
    </w:p>
    <w:p w:rsidR="006D3DF5" w:rsidRDefault="006D3DF5" w:rsidP="00A30BFD">
      <w:pPr>
        <w:jc w:val="both"/>
        <w:rPr>
          <w:rFonts w:ascii="Courier New" w:hAnsi="Courier New"/>
        </w:rPr>
      </w:pPr>
    </w:p>
    <w:p w:rsidR="00F32955" w:rsidRDefault="00F32955" w:rsidP="00A30BFD">
      <w:pPr>
        <w:jc w:val="both"/>
        <w:rPr>
          <w:rFonts w:ascii="Courier New" w:hAnsi="Courier New"/>
        </w:rPr>
      </w:pPr>
    </w:p>
    <w:p w:rsidR="006D3DF5" w:rsidRPr="00C17734" w:rsidRDefault="006D3DF5" w:rsidP="00A30BFD">
      <w:pPr>
        <w:jc w:val="center"/>
        <w:rPr>
          <w:rFonts w:ascii="Courier New" w:hAnsi="Courier New"/>
          <w:b/>
        </w:rPr>
      </w:pPr>
      <w:r w:rsidRPr="00C17734">
        <w:rPr>
          <w:rFonts w:ascii="Courier New" w:hAnsi="Courier New"/>
          <w:b/>
          <w:u w:val="single"/>
        </w:rPr>
        <w:t>A G R E E M E N T</w:t>
      </w:r>
    </w:p>
    <w:p w:rsidR="00F32955" w:rsidRDefault="00F32955" w:rsidP="00A30BFD">
      <w:pPr>
        <w:spacing w:line="480" w:lineRule="auto"/>
        <w:jc w:val="both"/>
        <w:rPr>
          <w:rFonts w:ascii="Courier New" w:hAnsi="Courier New"/>
        </w:rPr>
      </w:pPr>
    </w:p>
    <w:p w:rsidR="006D3DF5" w:rsidRDefault="006D3DF5" w:rsidP="00A30BFD">
      <w:pPr>
        <w:spacing w:line="480" w:lineRule="auto"/>
        <w:ind w:firstLine="600"/>
        <w:jc w:val="both"/>
        <w:rPr>
          <w:rFonts w:ascii="Courier New" w:hAnsi="Courier New"/>
        </w:rPr>
      </w:pPr>
      <w:r w:rsidRPr="00465BFE">
        <w:rPr>
          <w:rFonts w:ascii="Courier New" w:hAnsi="Courier New"/>
          <w:b/>
        </w:rPr>
        <w:t xml:space="preserve">THIS </w:t>
      </w:r>
      <w:r w:rsidR="00A30BFD" w:rsidRPr="00465BFE">
        <w:rPr>
          <w:rFonts w:ascii="Courier New" w:hAnsi="Courier New"/>
          <w:b/>
        </w:rPr>
        <w:t>AGREEMENT</w:t>
      </w:r>
      <w:r w:rsidR="004B3FFE">
        <w:rPr>
          <w:rFonts w:ascii="Courier New" w:hAnsi="Courier New"/>
        </w:rPr>
        <w:t xml:space="preserve"> </w:t>
      </w:r>
      <w:r>
        <w:rPr>
          <w:rFonts w:ascii="Courier New" w:hAnsi="Courier New"/>
        </w:rPr>
        <w:t xml:space="preserve">made and entered into by and between the Commonwealth of Kentucky, Transportation Cabinet, Department of Highways, hereinafter called the "Department", Party of the First Part, and </w:t>
      </w:r>
      <w:r w:rsidR="00737DC4">
        <w:rPr>
          <w:rFonts w:ascii="Courier New" w:hAnsi="Courier New"/>
          <w:u w:val="single"/>
        </w:rPr>
        <w:t>Railroad Company Name</w:t>
      </w:r>
      <w:r w:rsidR="00737DC4">
        <w:rPr>
          <w:rFonts w:ascii="Courier New" w:hAnsi="Courier New"/>
        </w:rPr>
        <w:t xml:space="preserve">, </w:t>
      </w:r>
      <w:r w:rsidR="00737DC4">
        <w:rPr>
          <w:rFonts w:ascii="Courier New" w:hAnsi="Courier New"/>
          <w:u w:val="single"/>
        </w:rPr>
        <w:t>Address</w:t>
      </w:r>
      <w:r w:rsidR="00737DC4">
        <w:rPr>
          <w:rFonts w:ascii="Courier New" w:hAnsi="Courier New"/>
        </w:rPr>
        <w:t xml:space="preserve">, </w:t>
      </w:r>
      <w:r w:rsidR="00737DC4" w:rsidRPr="00737DC4">
        <w:rPr>
          <w:rFonts w:ascii="Courier New" w:hAnsi="Courier New"/>
          <w:u w:val="single"/>
        </w:rPr>
        <w:t>City</w:t>
      </w:r>
      <w:r>
        <w:rPr>
          <w:rFonts w:ascii="Courier New" w:hAnsi="Courier New"/>
        </w:rPr>
        <w:t xml:space="preserve">, </w:t>
      </w:r>
      <w:r w:rsidR="00737DC4" w:rsidRPr="00737DC4">
        <w:rPr>
          <w:rFonts w:ascii="Courier New" w:hAnsi="Courier New"/>
          <w:u w:val="single"/>
        </w:rPr>
        <w:t>State</w:t>
      </w:r>
      <w:r w:rsidR="003302AC">
        <w:rPr>
          <w:rFonts w:ascii="Courier New" w:hAnsi="Courier New"/>
        </w:rPr>
        <w:t xml:space="preserve"> </w:t>
      </w:r>
      <w:r w:rsidR="00737DC4" w:rsidRPr="00737DC4">
        <w:rPr>
          <w:rFonts w:ascii="Courier New" w:hAnsi="Courier New"/>
          <w:u w:val="single"/>
        </w:rPr>
        <w:t>Zip Code</w:t>
      </w:r>
      <w:r>
        <w:rPr>
          <w:rFonts w:ascii="Courier New" w:hAnsi="Courier New"/>
        </w:rPr>
        <w:t>, Party of the Second Part, hereinafter</w:t>
      </w:r>
      <w:r w:rsidR="00465BFE">
        <w:rPr>
          <w:rFonts w:ascii="Courier New" w:hAnsi="Courier New"/>
        </w:rPr>
        <w:t xml:space="preserve"> called the "Railroad</w:t>
      </w:r>
      <w:r>
        <w:rPr>
          <w:rFonts w:ascii="Courier New" w:hAnsi="Courier New"/>
        </w:rPr>
        <w:t>".</w:t>
      </w:r>
    </w:p>
    <w:p w:rsidR="006D3DF5" w:rsidRPr="000C37FE" w:rsidRDefault="006D3DF5" w:rsidP="00A30BFD">
      <w:pPr>
        <w:spacing w:line="480" w:lineRule="auto"/>
        <w:ind w:firstLine="630"/>
        <w:jc w:val="both"/>
        <w:rPr>
          <w:rFonts w:ascii="Courier New" w:hAnsi="Courier New"/>
          <w:b/>
        </w:rPr>
      </w:pPr>
      <w:r w:rsidRPr="000C37FE">
        <w:rPr>
          <w:rFonts w:ascii="Courier New" w:hAnsi="Courier New"/>
          <w:b/>
        </w:rPr>
        <w:t>WITNESSETH, THAT:</w:t>
      </w:r>
    </w:p>
    <w:p w:rsidR="00175B80" w:rsidRDefault="006D3DF5" w:rsidP="00A30BFD">
      <w:pPr>
        <w:spacing w:line="480" w:lineRule="auto"/>
        <w:ind w:firstLine="630"/>
        <w:jc w:val="both"/>
        <w:rPr>
          <w:rFonts w:ascii="Courier New" w:hAnsi="Courier New"/>
        </w:rPr>
      </w:pPr>
      <w:r w:rsidRPr="000C37FE">
        <w:rPr>
          <w:rFonts w:ascii="Courier New" w:hAnsi="Courier New"/>
          <w:b/>
        </w:rPr>
        <w:t>WHEREAS</w:t>
      </w:r>
      <w:r w:rsidRPr="00175B80">
        <w:rPr>
          <w:rFonts w:ascii="Courier New" w:hAnsi="Courier New"/>
        </w:rPr>
        <w:t>,</w:t>
      </w:r>
      <w:r>
        <w:rPr>
          <w:rFonts w:ascii="Courier New" w:hAnsi="Courier New"/>
        </w:rPr>
        <w:t xml:space="preserve"> </w:t>
      </w:r>
      <w:r w:rsidR="00175B80">
        <w:rPr>
          <w:rFonts w:ascii="Courier New" w:hAnsi="Courier New"/>
        </w:rPr>
        <w:t xml:space="preserve">Title 23, United States Code (23USC130) the Surface Transportation and Uniform Relocation Assistance Act of 1987, </w:t>
      </w:r>
      <w:bookmarkStart w:id="0" w:name="OLE_LINK1"/>
      <w:bookmarkStart w:id="1" w:name="OLE_LINK2"/>
      <w:r w:rsidR="00A5193F">
        <w:rPr>
          <w:rFonts w:ascii="Courier New" w:hAnsi="Courier New"/>
        </w:rPr>
        <w:t>and the Moving Ahead for Progress in the 21</w:t>
      </w:r>
      <w:r w:rsidR="00A5193F" w:rsidRPr="00A5193F">
        <w:rPr>
          <w:rFonts w:ascii="Courier New" w:hAnsi="Courier New"/>
          <w:vertAlign w:val="superscript"/>
        </w:rPr>
        <w:t>st</w:t>
      </w:r>
      <w:r w:rsidR="00A5193F">
        <w:rPr>
          <w:rFonts w:ascii="Courier New" w:hAnsi="Courier New"/>
        </w:rPr>
        <w:t xml:space="preserve"> Century Act (MAP-21) of 2012</w:t>
      </w:r>
      <w:bookmarkEnd w:id="0"/>
      <w:bookmarkEnd w:id="1"/>
      <w:r w:rsidR="000B4EE4">
        <w:rPr>
          <w:rFonts w:ascii="Courier New" w:hAnsi="Courier New"/>
        </w:rPr>
        <w:t>,</w:t>
      </w:r>
      <w:r w:rsidR="00175B80">
        <w:rPr>
          <w:rFonts w:ascii="Courier New" w:hAnsi="Courier New"/>
        </w:rPr>
        <w:t xml:space="preserve"> appropriated </w:t>
      </w:r>
      <w:r w:rsidR="00530DED">
        <w:rPr>
          <w:rFonts w:ascii="Courier New" w:hAnsi="Courier New"/>
        </w:rPr>
        <w:t>f</w:t>
      </w:r>
      <w:r w:rsidR="00175B80">
        <w:rPr>
          <w:rFonts w:ascii="Courier New" w:hAnsi="Courier New"/>
        </w:rPr>
        <w:t xml:space="preserve">ederal </w:t>
      </w:r>
      <w:r w:rsidR="00530DED">
        <w:rPr>
          <w:rFonts w:ascii="Courier New" w:hAnsi="Courier New"/>
        </w:rPr>
        <w:t>f</w:t>
      </w:r>
      <w:r w:rsidR="00175B80">
        <w:rPr>
          <w:rFonts w:ascii="Courier New" w:hAnsi="Courier New"/>
        </w:rPr>
        <w:t>und</w:t>
      </w:r>
      <w:r w:rsidR="00530DED">
        <w:rPr>
          <w:rFonts w:ascii="Courier New" w:hAnsi="Courier New"/>
        </w:rPr>
        <w:t>ing</w:t>
      </w:r>
      <w:r w:rsidR="00175B80">
        <w:rPr>
          <w:rFonts w:ascii="Courier New" w:hAnsi="Courier New"/>
        </w:rPr>
        <w:t xml:space="preserve"> for the installation of warning devices at hazardous grade crossings; and</w:t>
      </w:r>
    </w:p>
    <w:p w:rsidR="006D3DF5" w:rsidRDefault="00175B80" w:rsidP="00A30BFD">
      <w:pPr>
        <w:spacing w:line="480" w:lineRule="auto"/>
        <w:ind w:firstLine="630"/>
        <w:jc w:val="both"/>
        <w:rPr>
          <w:rFonts w:ascii="Courier New" w:hAnsi="Courier New"/>
        </w:rPr>
      </w:pPr>
      <w:r>
        <w:rPr>
          <w:rFonts w:ascii="Courier New" w:hAnsi="Courier New"/>
          <w:b/>
        </w:rPr>
        <w:t>WHEREAS</w:t>
      </w:r>
      <w:r w:rsidR="00737DC4">
        <w:rPr>
          <w:rFonts w:ascii="Courier New" w:hAnsi="Courier New"/>
        </w:rPr>
        <w:t>, as part of its 20__</w:t>
      </w:r>
      <w:r>
        <w:rPr>
          <w:rFonts w:ascii="Courier New" w:hAnsi="Courier New"/>
        </w:rPr>
        <w:t xml:space="preserve"> </w:t>
      </w:r>
      <w:r w:rsidR="00342033">
        <w:rPr>
          <w:rFonts w:ascii="Courier New" w:hAnsi="Courier New"/>
        </w:rPr>
        <w:t>Railroad Warning Devic</w:t>
      </w:r>
      <w:r w:rsidR="00530DED">
        <w:rPr>
          <w:rFonts w:ascii="Courier New" w:hAnsi="Courier New"/>
        </w:rPr>
        <w:t xml:space="preserve">e Installation </w:t>
      </w:r>
      <w:r>
        <w:rPr>
          <w:rFonts w:ascii="Courier New" w:hAnsi="Courier New"/>
        </w:rPr>
        <w:t xml:space="preserve">Program, and </w:t>
      </w:r>
      <w:r w:rsidR="006D3DF5">
        <w:rPr>
          <w:rFonts w:ascii="Courier New" w:hAnsi="Courier New"/>
        </w:rPr>
        <w:t xml:space="preserve">in the interest of public safety and convenience, the Department proposes </w:t>
      </w:r>
      <w:r w:rsidR="000F156C">
        <w:rPr>
          <w:rFonts w:ascii="Courier New" w:hAnsi="Courier New"/>
        </w:rPr>
        <w:t>to install</w:t>
      </w:r>
      <w:r w:rsidR="00085D38">
        <w:rPr>
          <w:rFonts w:ascii="Courier New" w:hAnsi="Courier New"/>
        </w:rPr>
        <w:t xml:space="preserve"> an automatic gate system, flashing light</w:t>
      </w:r>
      <w:r w:rsidR="007837C5">
        <w:rPr>
          <w:rFonts w:ascii="Courier New" w:hAnsi="Courier New"/>
        </w:rPr>
        <w:t xml:space="preserve"> </w:t>
      </w:r>
      <w:r w:rsidR="00085D38">
        <w:rPr>
          <w:rFonts w:ascii="Courier New" w:hAnsi="Courier New"/>
        </w:rPr>
        <w:t>s</w:t>
      </w:r>
      <w:r w:rsidR="007837C5">
        <w:rPr>
          <w:rFonts w:ascii="Courier New" w:hAnsi="Courier New"/>
        </w:rPr>
        <w:t xml:space="preserve">ignals and bell, hereinafter </w:t>
      </w:r>
      <w:r w:rsidR="007837C5">
        <w:rPr>
          <w:rFonts w:ascii="Courier New" w:hAnsi="Courier New"/>
        </w:rPr>
        <w:lastRenderedPageBreak/>
        <w:t xml:space="preserve">sometimes referred to as “Warning Devices”, at the intersection of the </w:t>
      </w:r>
      <w:r w:rsidR="00C5412D">
        <w:rPr>
          <w:rFonts w:ascii="Courier New" w:hAnsi="Courier New"/>
        </w:rPr>
        <w:t>R</w:t>
      </w:r>
      <w:r w:rsidR="007837C5">
        <w:rPr>
          <w:rFonts w:ascii="Courier New" w:hAnsi="Courier New"/>
        </w:rPr>
        <w:t>ailroad’s tracks an</w:t>
      </w:r>
      <w:r w:rsidR="00BF757E">
        <w:rPr>
          <w:rFonts w:ascii="Courier New" w:hAnsi="Courier New"/>
        </w:rPr>
        <w:t xml:space="preserve">d </w:t>
      </w:r>
      <w:r w:rsidR="00885D75">
        <w:rPr>
          <w:rFonts w:ascii="Courier New" w:hAnsi="Courier New"/>
          <w:u w:val="single"/>
        </w:rPr>
        <w:t>Project Description/Location</w:t>
      </w:r>
      <w:r w:rsidR="00C5412D">
        <w:rPr>
          <w:rFonts w:ascii="Courier New" w:hAnsi="Courier New"/>
        </w:rPr>
        <w:t xml:space="preserve"> in</w:t>
      </w:r>
      <w:r w:rsidR="00885D75">
        <w:rPr>
          <w:rFonts w:ascii="Courier New" w:hAnsi="Courier New"/>
        </w:rPr>
        <w:t xml:space="preserve"> _________</w:t>
      </w:r>
      <w:r w:rsidR="00BF757E">
        <w:rPr>
          <w:rFonts w:ascii="Courier New" w:hAnsi="Courier New"/>
        </w:rPr>
        <w:t xml:space="preserve"> C</w:t>
      </w:r>
      <w:r w:rsidR="00596C76">
        <w:rPr>
          <w:rFonts w:ascii="Courier New" w:hAnsi="Courier New"/>
        </w:rPr>
        <w:t>ount</w:t>
      </w:r>
      <w:r w:rsidR="006B4096">
        <w:rPr>
          <w:rFonts w:ascii="Courier New" w:hAnsi="Courier New"/>
        </w:rPr>
        <w:t xml:space="preserve">y, Kentucky, DOT NO. </w:t>
      </w:r>
      <w:r w:rsidR="00885D75">
        <w:rPr>
          <w:rFonts w:ascii="Courier New" w:hAnsi="Courier New"/>
        </w:rPr>
        <w:t>__________</w:t>
      </w:r>
      <w:r w:rsidR="007837C5">
        <w:rPr>
          <w:rFonts w:ascii="Courier New" w:hAnsi="Courier New"/>
        </w:rPr>
        <w:t>; and</w:t>
      </w:r>
      <w:r w:rsidR="000F156C">
        <w:rPr>
          <w:rFonts w:ascii="Courier New" w:hAnsi="Courier New"/>
        </w:rPr>
        <w:t xml:space="preserve"> </w:t>
      </w:r>
    </w:p>
    <w:p w:rsidR="006D3DF5" w:rsidRDefault="006D3DF5" w:rsidP="00A30BFD">
      <w:pPr>
        <w:spacing w:line="480" w:lineRule="auto"/>
        <w:ind w:firstLine="630"/>
        <w:jc w:val="both"/>
        <w:rPr>
          <w:rFonts w:ascii="Courier New" w:hAnsi="Courier New"/>
        </w:rPr>
      </w:pPr>
      <w:r w:rsidRPr="00F24142">
        <w:rPr>
          <w:rFonts w:ascii="Courier New" w:hAnsi="Courier New"/>
          <w:b/>
        </w:rPr>
        <w:t>WHEREAS</w:t>
      </w:r>
      <w:r>
        <w:rPr>
          <w:rFonts w:ascii="Courier New" w:hAnsi="Courier New"/>
        </w:rPr>
        <w:t xml:space="preserve">, this project was authorized by </w:t>
      </w:r>
      <w:r w:rsidR="00C5412D">
        <w:rPr>
          <w:rFonts w:ascii="Courier New" w:hAnsi="Courier New"/>
        </w:rPr>
        <w:t xml:space="preserve">Transportation Cabinet </w:t>
      </w:r>
      <w:r>
        <w:rPr>
          <w:rFonts w:ascii="Courier New" w:hAnsi="Courier New"/>
        </w:rPr>
        <w:t xml:space="preserve">Official Order Number </w:t>
      </w:r>
      <w:r w:rsidR="00885D75">
        <w:rPr>
          <w:rFonts w:ascii="Courier New" w:hAnsi="Courier New"/>
        </w:rPr>
        <w:t xml:space="preserve">_______, dated </w:t>
      </w:r>
      <w:r w:rsidR="00885D75">
        <w:rPr>
          <w:rFonts w:ascii="Courier New" w:hAnsi="Courier New"/>
          <w:u w:val="single"/>
        </w:rPr>
        <w:t>Month</w:t>
      </w:r>
      <w:r w:rsidR="00885D75">
        <w:rPr>
          <w:rFonts w:ascii="Courier New" w:hAnsi="Courier New"/>
        </w:rPr>
        <w:t xml:space="preserve"> </w:t>
      </w:r>
      <w:r w:rsidR="00885D75">
        <w:rPr>
          <w:rFonts w:ascii="Courier New" w:hAnsi="Courier New"/>
          <w:u w:val="single"/>
        </w:rPr>
        <w:t>Day</w:t>
      </w:r>
      <w:r w:rsidR="00CD552E" w:rsidRPr="002670A7">
        <w:rPr>
          <w:rFonts w:ascii="Courier New" w:hAnsi="Courier New"/>
        </w:rPr>
        <w:t>, 20</w:t>
      </w:r>
      <w:r w:rsidR="00885D75">
        <w:rPr>
          <w:rFonts w:ascii="Courier New" w:hAnsi="Courier New"/>
        </w:rPr>
        <w:t>__</w:t>
      </w:r>
      <w:r w:rsidR="00AF727D">
        <w:rPr>
          <w:rFonts w:ascii="Courier New" w:hAnsi="Courier New"/>
        </w:rPr>
        <w:t>, subject to appropriate reimbursement by the Federal Highway Administration in the amount of $</w:t>
      </w:r>
      <w:r w:rsidR="00885D75">
        <w:rPr>
          <w:rFonts w:ascii="Courier New" w:hAnsi="Courier New"/>
        </w:rPr>
        <w:t>_________</w:t>
      </w:r>
      <w:r w:rsidR="00AF727D">
        <w:rPr>
          <w:rFonts w:ascii="Courier New" w:hAnsi="Courier New"/>
        </w:rPr>
        <w:t>.</w:t>
      </w:r>
    </w:p>
    <w:p w:rsidR="006D3DF5" w:rsidRDefault="00AF727D" w:rsidP="00A30BFD">
      <w:pPr>
        <w:spacing w:line="480" w:lineRule="auto"/>
        <w:ind w:firstLine="630"/>
        <w:jc w:val="both"/>
        <w:rPr>
          <w:rFonts w:ascii="Courier New" w:hAnsi="Courier New"/>
        </w:rPr>
      </w:pPr>
      <w:r>
        <w:rPr>
          <w:rFonts w:ascii="Courier New" w:hAnsi="Courier New"/>
          <w:b/>
        </w:rPr>
        <w:t>NOW</w:t>
      </w:r>
      <w:r w:rsidR="006D3DF5" w:rsidRPr="00F24142">
        <w:rPr>
          <w:rFonts w:ascii="Courier New" w:hAnsi="Courier New"/>
          <w:b/>
        </w:rPr>
        <w:t xml:space="preserve"> THEREFORE</w:t>
      </w:r>
      <w:r>
        <w:rPr>
          <w:rFonts w:ascii="Courier New" w:hAnsi="Courier New"/>
        </w:rPr>
        <w:t>, in consideration of the mutual provisions contained herein, the parties hereto, for the purpose of providing for the installation, operation, and maintenance of the new Warning Devices at said crossing</w:t>
      </w:r>
      <w:r w:rsidR="00C5412D">
        <w:rPr>
          <w:rFonts w:ascii="Courier New" w:hAnsi="Courier New"/>
        </w:rPr>
        <w:t>,</w:t>
      </w:r>
      <w:r>
        <w:rPr>
          <w:rFonts w:ascii="Courier New" w:hAnsi="Courier New"/>
        </w:rPr>
        <w:t xml:space="preserve"> hereby</w:t>
      </w:r>
      <w:r w:rsidR="006D3DF5">
        <w:rPr>
          <w:rFonts w:ascii="Courier New" w:hAnsi="Courier New"/>
        </w:rPr>
        <w:t xml:space="preserve"> agree as follows:</w:t>
      </w:r>
    </w:p>
    <w:p w:rsidR="006D3DF5" w:rsidRDefault="006D3DF5" w:rsidP="00A30BFD">
      <w:pPr>
        <w:spacing w:line="480" w:lineRule="auto"/>
        <w:ind w:firstLine="630"/>
        <w:jc w:val="both"/>
        <w:rPr>
          <w:rFonts w:ascii="Courier New" w:hAnsi="Courier New"/>
        </w:rPr>
      </w:pPr>
      <w:r>
        <w:rPr>
          <w:rFonts w:ascii="Courier New" w:hAnsi="Courier New"/>
          <w:u w:val="single"/>
        </w:rPr>
        <w:t xml:space="preserve">SECTION </w:t>
      </w:r>
      <w:r w:rsidR="004D0C53">
        <w:rPr>
          <w:rFonts w:ascii="Courier New" w:hAnsi="Courier New"/>
          <w:u w:val="single"/>
        </w:rPr>
        <w:t>I</w:t>
      </w:r>
      <w:r>
        <w:rPr>
          <w:rFonts w:ascii="Courier New" w:hAnsi="Courier New"/>
        </w:rPr>
        <w:t xml:space="preserve"> - </w:t>
      </w:r>
      <w:r w:rsidR="004D0C53">
        <w:rPr>
          <w:rFonts w:ascii="Courier New" w:hAnsi="Courier New"/>
        </w:rPr>
        <w:t>The Railroad shall provide materials, labor, and equipment necessary for installing Warning Devices at the location hereinbefore designated.</w:t>
      </w:r>
    </w:p>
    <w:p w:rsidR="006D3DF5" w:rsidRDefault="006D3DF5" w:rsidP="00A30BFD">
      <w:pPr>
        <w:spacing w:line="480" w:lineRule="auto"/>
        <w:ind w:firstLine="630"/>
        <w:jc w:val="both"/>
        <w:rPr>
          <w:rFonts w:ascii="Courier New" w:hAnsi="Courier New"/>
        </w:rPr>
      </w:pPr>
      <w:r>
        <w:rPr>
          <w:rFonts w:ascii="Courier New" w:hAnsi="Courier New"/>
          <w:u w:val="single"/>
        </w:rPr>
        <w:t xml:space="preserve">SECTION </w:t>
      </w:r>
      <w:r w:rsidR="004D0C53">
        <w:rPr>
          <w:rFonts w:ascii="Courier New" w:hAnsi="Courier New"/>
          <w:u w:val="single"/>
        </w:rPr>
        <w:t>II</w:t>
      </w:r>
      <w:r>
        <w:rPr>
          <w:rFonts w:ascii="Courier New" w:hAnsi="Courier New"/>
        </w:rPr>
        <w:t xml:space="preserve"> </w:t>
      </w:r>
      <w:r w:rsidR="004D0C53">
        <w:rPr>
          <w:rFonts w:ascii="Courier New" w:hAnsi="Courier New"/>
        </w:rPr>
        <w:t>– The Railroad has prepared the track drawings, estimate of costs and any required specification</w:t>
      </w:r>
      <w:r w:rsidR="00C5412D">
        <w:rPr>
          <w:rFonts w:ascii="Courier New" w:hAnsi="Courier New"/>
        </w:rPr>
        <w:t>s</w:t>
      </w:r>
      <w:r w:rsidR="004D0C53">
        <w:rPr>
          <w:rFonts w:ascii="Courier New" w:hAnsi="Courier New"/>
        </w:rPr>
        <w:t xml:space="preserve"> for the proposed Warning Devices.  Said plans, specifications and cost estimates are incorporated herein and made a part hereof.  The expense</w:t>
      </w:r>
      <w:r w:rsidR="00C5412D">
        <w:rPr>
          <w:rFonts w:ascii="Courier New" w:hAnsi="Courier New"/>
        </w:rPr>
        <w:t>s</w:t>
      </w:r>
      <w:r w:rsidR="004D0C53">
        <w:rPr>
          <w:rFonts w:ascii="Courier New" w:hAnsi="Courier New"/>
        </w:rPr>
        <w:t xml:space="preserve"> </w:t>
      </w:r>
      <w:r w:rsidR="00C5412D">
        <w:rPr>
          <w:rFonts w:ascii="Courier New" w:hAnsi="Courier New"/>
        </w:rPr>
        <w:t xml:space="preserve">incurred by the Railroad </w:t>
      </w:r>
      <w:r w:rsidR="004D0C53">
        <w:rPr>
          <w:rFonts w:ascii="Courier New" w:hAnsi="Courier New"/>
        </w:rPr>
        <w:t xml:space="preserve">for this work shall be chargeable </w:t>
      </w:r>
      <w:r w:rsidR="00C5412D">
        <w:rPr>
          <w:rFonts w:ascii="Courier New" w:hAnsi="Courier New"/>
        </w:rPr>
        <w:t xml:space="preserve">as costs </w:t>
      </w:r>
      <w:r w:rsidR="004D0C53">
        <w:rPr>
          <w:rFonts w:ascii="Courier New" w:hAnsi="Courier New"/>
        </w:rPr>
        <w:t>to the improvem</w:t>
      </w:r>
      <w:r w:rsidR="00530DED">
        <w:rPr>
          <w:rFonts w:ascii="Courier New" w:hAnsi="Courier New"/>
        </w:rPr>
        <w:t>ents as hereinafter set forth.</w:t>
      </w:r>
    </w:p>
    <w:p w:rsidR="005C6664" w:rsidRDefault="006D3DF5" w:rsidP="00A30BFD">
      <w:pPr>
        <w:spacing w:line="480" w:lineRule="auto"/>
        <w:ind w:firstLine="630"/>
        <w:jc w:val="both"/>
        <w:rPr>
          <w:rFonts w:ascii="Courier New" w:hAnsi="Courier New"/>
        </w:rPr>
      </w:pPr>
      <w:r>
        <w:rPr>
          <w:rFonts w:ascii="Courier New" w:hAnsi="Courier New"/>
          <w:u w:val="single"/>
        </w:rPr>
        <w:lastRenderedPageBreak/>
        <w:t xml:space="preserve">SECTION </w:t>
      </w:r>
      <w:r w:rsidR="004D0C53">
        <w:rPr>
          <w:rFonts w:ascii="Courier New" w:hAnsi="Courier New"/>
          <w:u w:val="single"/>
        </w:rPr>
        <w:t>III</w:t>
      </w:r>
      <w:r>
        <w:rPr>
          <w:rFonts w:ascii="Courier New" w:hAnsi="Courier New"/>
        </w:rPr>
        <w:t xml:space="preserve"> - </w:t>
      </w:r>
      <w:r w:rsidR="004D0C53">
        <w:rPr>
          <w:rFonts w:ascii="Courier New" w:hAnsi="Courier New"/>
        </w:rPr>
        <w:t xml:space="preserve">All necessary </w:t>
      </w:r>
      <w:r w:rsidR="00C5412D">
        <w:rPr>
          <w:rFonts w:ascii="Courier New" w:hAnsi="Courier New"/>
        </w:rPr>
        <w:t>f</w:t>
      </w:r>
      <w:r w:rsidR="004D0C53">
        <w:rPr>
          <w:rFonts w:ascii="Courier New" w:hAnsi="Courier New"/>
        </w:rPr>
        <w:t xml:space="preserve">ederal approvals have been secured and the parties agree that installation of said Warning Devices </w:t>
      </w:r>
      <w:r w:rsidR="00C5412D">
        <w:rPr>
          <w:rFonts w:ascii="Courier New" w:hAnsi="Courier New"/>
        </w:rPr>
        <w:t>shall</w:t>
      </w:r>
      <w:r w:rsidR="004D0C53">
        <w:rPr>
          <w:rFonts w:ascii="Courier New" w:hAnsi="Courier New"/>
        </w:rPr>
        <w:t xml:space="preserve"> be done as herein set forth within one </w:t>
      </w:r>
      <w:r w:rsidR="00C5412D">
        <w:rPr>
          <w:rFonts w:ascii="Courier New" w:hAnsi="Courier New"/>
        </w:rPr>
        <w:t xml:space="preserve">(1) </w:t>
      </w:r>
      <w:r w:rsidR="004D0C53">
        <w:rPr>
          <w:rFonts w:ascii="Courier New" w:hAnsi="Courier New"/>
        </w:rPr>
        <w:t>year</w:t>
      </w:r>
      <w:r w:rsidR="00E42600" w:rsidRPr="00E42600">
        <w:rPr>
          <w:rFonts w:ascii="Courier New" w:hAnsi="Courier New"/>
        </w:rPr>
        <w:t xml:space="preserve"> </w:t>
      </w:r>
      <w:r w:rsidR="00E42600">
        <w:rPr>
          <w:rFonts w:ascii="Courier New" w:hAnsi="Courier New"/>
        </w:rPr>
        <w:t>from the date of final state authorization to begin construction (“authorized start date”)</w:t>
      </w:r>
      <w:r w:rsidR="004D0C53">
        <w:rPr>
          <w:rFonts w:ascii="Courier New" w:hAnsi="Courier New"/>
        </w:rPr>
        <w:t>.</w:t>
      </w:r>
    </w:p>
    <w:p w:rsidR="00CC7FEB" w:rsidRDefault="006D3DF5" w:rsidP="00A30BFD">
      <w:pPr>
        <w:spacing w:line="480" w:lineRule="auto"/>
        <w:ind w:firstLine="630"/>
        <w:jc w:val="both"/>
        <w:rPr>
          <w:rFonts w:ascii="Courier New" w:hAnsi="Courier New"/>
        </w:rPr>
      </w:pPr>
      <w:r>
        <w:rPr>
          <w:rFonts w:ascii="Courier New" w:hAnsi="Courier New"/>
          <w:u w:val="single"/>
        </w:rPr>
        <w:t xml:space="preserve">SECTION </w:t>
      </w:r>
      <w:r w:rsidR="004D0C53">
        <w:rPr>
          <w:rFonts w:ascii="Courier New" w:hAnsi="Courier New"/>
          <w:u w:val="single"/>
        </w:rPr>
        <w:t>IV</w:t>
      </w:r>
      <w:r>
        <w:rPr>
          <w:rFonts w:ascii="Courier New" w:hAnsi="Courier New"/>
        </w:rPr>
        <w:t xml:space="preserve"> </w:t>
      </w:r>
      <w:r w:rsidR="004D0C53">
        <w:rPr>
          <w:rFonts w:ascii="Courier New" w:hAnsi="Courier New"/>
        </w:rPr>
        <w:t>–</w:t>
      </w:r>
      <w:r>
        <w:rPr>
          <w:rFonts w:ascii="Courier New" w:hAnsi="Courier New"/>
        </w:rPr>
        <w:t xml:space="preserve"> </w:t>
      </w:r>
      <w:r w:rsidR="004D0C53">
        <w:rPr>
          <w:rFonts w:ascii="Courier New" w:hAnsi="Courier New"/>
        </w:rPr>
        <w:t xml:space="preserve">The </w:t>
      </w:r>
      <w:r w:rsidR="00C23C2A">
        <w:rPr>
          <w:rFonts w:ascii="Courier New" w:hAnsi="Courier New"/>
        </w:rPr>
        <w:t>Railroad shall furni</w:t>
      </w:r>
      <w:r w:rsidR="004D0C53">
        <w:rPr>
          <w:rFonts w:ascii="Courier New" w:hAnsi="Courier New"/>
        </w:rPr>
        <w:t xml:space="preserve">sh all materials and complete all work in accordance with U.S. Department of Transportation Manual on </w:t>
      </w:r>
      <w:r w:rsidR="00785E6A">
        <w:rPr>
          <w:rFonts w:ascii="Courier New" w:hAnsi="Courier New"/>
        </w:rPr>
        <w:t xml:space="preserve">Uniform </w:t>
      </w:r>
      <w:r w:rsidR="004D0C53">
        <w:rPr>
          <w:rFonts w:ascii="Courier New" w:hAnsi="Courier New"/>
        </w:rPr>
        <w:t>Traffic Control Devices</w:t>
      </w:r>
      <w:r w:rsidR="00C5412D">
        <w:rPr>
          <w:rFonts w:ascii="Courier New" w:hAnsi="Courier New"/>
        </w:rPr>
        <w:t>,</w:t>
      </w:r>
      <w:r w:rsidR="004D0C53">
        <w:rPr>
          <w:rFonts w:ascii="Courier New" w:hAnsi="Courier New"/>
        </w:rPr>
        <w:t xml:space="preserve"> Parts 4 &amp; 8 and Section 646(A &amp; B) of </w:t>
      </w:r>
      <w:r w:rsidR="00C5412D">
        <w:rPr>
          <w:rFonts w:ascii="Courier New" w:hAnsi="Courier New"/>
        </w:rPr>
        <w:t xml:space="preserve">the </w:t>
      </w:r>
      <w:r w:rsidR="004D0C53">
        <w:rPr>
          <w:rFonts w:ascii="Courier New" w:hAnsi="Courier New"/>
        </w:rPr>
        <w:t>Federal-</w:t>
      </w:r>
      <w:r w:rsidR="00C5412D">
        <w:rPr>
          <w:rFonts w:ascii="Courier New" w:hAnsi="Courier New"/>
        </w:rPr>
        <w:t>A</w:t>
      </w:r>
      <w:r w:rsidR="004D0C53">
        <w:rPr>
          <w:rFonts w:ascii="Courier New" w:hAnsi="Courier New"/>
        </w:rPr>
        <w:t>id Highway Policy Guide</w:t>
      </w:r>
      <w:r w:rsidR="00C5412D">
        <w:rPr>
          <w:rFonts w:ascii="Courier New" w:hAnsi="Courier New"/>
        </w:rPr>
        <w:t xml:space="preserve"> (FAPG)</w:t>
      </w:r>
      <w:r w:rsidR="004D0C53">
        <w:rPr>
          <w:rFonts w:ascii="Courier New" w:hAnsi="Courier New"/>
        </w:rPr>
        <w:t>.  The Railroad shall keep an accurate and detailed account of the expense</w:t>
      </w:r>
      <w:r w:rsidR="00C5412D">
        <w:rPr>
          <w:rFonts w:ascii="Courier New" w:hAnsi="Courier New"/>
        </w:rPr>
        <w:t>s</w:t>
      </w:r>
      <w:r w:rsidR="004D0C53">
        <w:rPr>
          <w:rFonts w:ascii="Courier New" w:hAnsi="Courier New"/>
        </w:rPr>
        <w:t xml:space="preserve"> incurred by it for its account in the performance of the work which it has herein agreed to perfo</w:t>
      </w:r>
      <w:r w:rsidR="00317274">
        <w:rPr>
          <w:rFonts w:ascii="Courier New" w:hAnsi="Courier New"/>
        </w:rPr>
        <w:t xml:space="preserve">rm or cause to be performed.  </w:t>
      </w:r>
      <w:r w:rsidR="00317274" w:rsidRPr="00744270">
        <w:rPr>
          <w:rFonts w:ascii="Courier New" w:hAnsi="Courier New"/>
        </w:rPr>
        <w:t xml:space="preserve">Upon presentation of </w:t>
      </w:r>
      <w:r w:rsidR="00A30BFD" w:rsidRPr="00744270">
        <w:rPr>
          <w:rFonts w:ascii="Courier New" w:hAnsi="Courier New"/>
        </w:rPr>
        <w:t>a completed</w:t>
      </w:r>
      <w:r w:rsidR="00A30BFD">
        <w:rPr>
          <w:rFonts w:ascii="Courier New" w:hAnsi="Courier New"/>
          <w:highlight w:val="yellow"/>
        </w:rPr>
        <w:t xml:space="preserve"> </w:t>
      </w:r>
      <w:r w:rsidR="00A30BFD" w:rsidRPr="00744270">
        <w:rPr>
          <w:rFonts w:ascii="Courier New" w:hAnsi="Courier New" w:cs="Courier New"/>
        </w:rPr>
        <w:t>Utility/Rail Agreement Statement of Charges</w:t>
      </w:r>
      <w:r w:rsidR="00A30BFD" w:rsidRPr="00744270">
        <w:rPr>
          <w:rFonts w:ascii="Courier New" w:hAnsi="Courier New"/>
        </w:rPr>
        <w:t xml:space="preserve"> </w:t>
      </w:r>
      <w:r w:rsidR="00317274" w:rsidRPr="00744270">
        <w:rPr>
          <w:rFonts w:ascii="Courier New" w:hAnsi="Courier New"/>
        </w:rPr>
        <w:t>form (TC</w:t>
      </w:r>
      <w:r w:rsidR="00A30BFD" w:rsidRPr="00744270">
        <w:rPr>
          <w:rFonts w:ascii="Courier New" w:hAnsi="Courier New"/>
        </w:rPr>
        <w:t xml:space="preserve"> </w:t>
      </w:r>
      <w:r w:rsidR="00317274" w:rsidRPr="00744270">
        <w:rPr>
          <w:rFonts w:ascii="Courier New" w:hAnsi="Courier New"/>
        </w:rPr>
        <w:t>69-008) from the Railroad</w:t>
      </w:r>
      <w:r w:rsidR="004D0C53">
        <w:rPr>
          <w:rFonts w:ascii="Courier New" w:hAnsi="Courier New"/>
        </w:rPr>
        <w:t xml:space="preserve"> the Department shall reimburse the Railroad therefore in accordance with the regulations and provisions set forth in Section 646(B) of </w:t>
      </w:r>
      <w:r w:rsidR="00A30BFD">
        <w:rPr>
          <w:rFonts w:ascii="Courier New" w:hAnsi="Courier New"/>
        </w:rPr>
        <w:t>the FAPG</w:t>
      </w:r>
      <w:r w:rsidR="004D0C53">
        <w:rPr>
          <w:rFonts w:ascii="Courier New" w:hAnsi="Courier New"/>
        </w:rPr>
        <w:t>.</w:t>
      </w:r>
    </w:p>
    <w:p w:rsidR="00E42600" w:rsidRDefault="00E42600" w:rsidP="00A30BFD">
      <w:pPr>
        <w:spacing w:line="480" w:lineRule="auto"/>
        <w:ind w:firstLine="630"/>
        <w:jc w:val="both"/>
        <w:rPr>
          <w:rFonts w:ascii="Courier New" w:hAnsi="Courier New"/>
        </w:rPr>
      </w:pPr>
      <w:r w:rsidRPr="00785E6A">
        <w:rPr>
          <w:rFonts w:ascii="Courier New" w:hAnsi="Courier New"/>
          <w:u w:val="single"/>
        </w:rPr>
        <w:t>Section V</w:t>
      </w:r>
      <w:r w:rsidRPr="00785E6A">
        <w:rPr>
          <w:rFonts w:ascii="Courier New" w:hAnsi="Courier New"/>
        </w:rPr>
        <w:t xml:space="preserve"> - </w:t>
      </w:r>
      <w:r w:rsidRPr="00785E6A">
        <w:rPr>
          <w:rFonts w:ascii="Courier New" w:hAnsi="Courier New" w:cs="Courier New"/>
          <w:iCs/>
          <w:szCs w:val="24"/>
        </w:rPr>
        <w:t>A Temporary Traffic Control (TTC) plan is required per 23 CFR 630.1012(c). If a TTC plan or conditions have not been developed by KYTC, a plan needs to be developed by the Railroad and must comply with KYTC Standard Specifications, specifically 112.03.01.</w:t>
      </w:r>
    </w:p>
    <w:p w:rsidR="0015613D" w:rsidRDefault="00C23C2A" w:rsidP="00A30BFD">
      <w:pPr>
        <w:spacing w:line="480" w:lineRule="auto"/>
        <w:ind w:firstLine="630"/>
        <w:jc w:val="both"/>
        <w:rPr>
          <w:rFonts w:ascii="Courier New" w:hAnsi="Courier New"/>
        </w:rPr>
      </w:pPr>
      <w:r>
        <w:rPr>
          <w:rFonts w:ascii="Courier New" w:hAnsi="Courier New"/>
          <w:u w:val="single"/>
        </w:rPr>
        <w:lastRenderedPageBreak/>
        <w:t>SECTION V</w:t>
      </w:r>
      <w:r w:rsidR="00E42600">
        <w:rPr>
          <w:rFonts w:ascii="Courier New" w:hAnsi="Courier New"/>
          <w:u w:val="single"/>
        </w:rPr>
        <w:t>I</w:t>
      </w:r>
      <w:r>
        <w:rPr>
          <w:rFonts w:ascii="Courier New" w:hAnsi="Courier New"/>
        </w:rPr>
        <w:t xml:space="preserve"> – As shown on attached detailed estimate, the cost of installing said Warnin</w:t>
      </w:r>
      <w:r w:rsidR="00885D75">
        <w:rPr>
          <w:rFonts w:ascii="Courier New" w:hAnsi="Courier New"/>
        </w:rPr>
        <w:t>g Devices is $_________</w:t>
      </w:r>
      <w:r>
        <w:rPr>
          <w:rFonts w:ascii="Courier New" w:hAnsi="Courier New"/>
        </w:rPr>
        <w:t>.  The Railroad</w:t>
      </w:r>
      <w:r w:rsidR="00A30BFD">
        <w:rPr>
          <w:rFonts w:ascii="Courier New" w:hAnsi="Courier New"/>
        </w:rPr>
        <w:t>’s</w:t>
      </w:r>
      <w:r>
        <w:rPr>
          <w:rFonts w:ascii="Courier New" w:hAnsi="Courier New"/>
        </w:rPr>
        <w:t xml:space="preserve"> share of </w:t>
      </w:r>
      <w:r w:rsidR="00A30BFD">
        <w:rPr>
          <w:rFonts w:ascii="Courier New" w:hAnsi="Courier New"/>
        </w:rPr>
        <w:t xml:space="preserve">the </w:t>
      </w:r>
      <w:r>
        <w:rPr>
          <w:rFonts w:ascii="Courier New" w:hAnsi="Courier New"/>
        </w:rPr>
        <w:t>project cost</w:t>
      </w:r>
      <w:r w:rsidR="00A30BFD">
        <w:rPr>
          <w:rFonts w:ascii="Courier New" w:hAnsi="Courier New"/>
        </w:rPr>
        <w:t>s</w:t>
      </w:r>
      <w:r>
        <w:rPr>
          <w:rFonts w:ascii="Courier New" w:hAnsi="Courier New"/>
        </w:rPr>
        <w:t xml:space="preserve"> shall be 10% of </w:t>
      </w:r>
      <w:r w:rsidR="00A30BFD">
        <w:rPr>
          <w:rFonts w:ascii="Courier New" w:hAnsi="Courier New"/>
        </w:rPr>
        <w:t xml:space="preserve">the </w:t>
      </w:r>
      <w:r>
        <w:rPr>
          <w:rFonts w:ascii="Courier New" w:hAnsi="Courier New"/>
        </w:rPr>
        <w:t>actual cost</w:t>
      </w:r>
      <w:r w:rsidR="00A30BFD">
        <w:rPr>
          <w:rFonts w:ascii="Courier New" w:hAnsi="Courier New"/>
        </w:rPr>
        <w:t>s</w:t>
      </w:r>
      <w:r>
        <w:rPr>
          <w:rFonts w:ascii="Courier New" w:hAnsi="Courier New"/>
        </w:rPr>
        <w:t xml:space="preserve"> of installing </w:t>
      </w:r>
      <w:r w:rsidR="00A30BFD">
        <w:rPr>
          <w:rFonts w:ascii="Courier New" w:hAnsi="Courier New"/>
        </w:rPr>
        <w:t>W</w:t>
      </w:r>
      <w:r w:rsidR="00784524">
        <w:rPr>
          <w:rFonts w:ascii="Courier New" w:hAnsi="Courier New"/>
        </w:rPr>
        <w:t>arni</w:t>
      </w:r>
      <w:r w:rsidR="00D64302">
        <w:rPr>
          <w:rFonts w:ascii="Courier New" w:hAnsi="Courier New"/>
        </w:rPr>
        <w:t xml:space="preserve">ng </w:t>
      </w:r>
      <w:r w:rsidR="00A30BFD">
        <w:rPr>
          <w:rFonts w:ascii="Courier New" w:hAnsi="Courier New"/>
        </w:rPr>
        <w:t>D</w:t>
      </w:r>
      <w:r w:rsidR="00D64302">
        <w:rPr>
          <w:rFonts w:ascii="Courier New" w:hAnsi="Courier New"/>
        </w:rPr>
        <w:t xml:space="preserve">evices </w:t>
      </w:r>
      <w:r w:rsidR="00A30BFD">
        <w:rPr>
          <w:rFonts w:ascii="Courier New" w:hAnsi="Courier New"/>
        </w:rPr>
        <w:t xml:space="preserve">which is </w:t>
      </w:r>
      <w:r w:rsidR="00D64302">
        <w:rPr>
          <w:rFonts w:ascii="Courier New" w:hAnsi="Courier New"/>
        </w:rPr>
        <w:t xml:space="preserve">estimated </w:t>
      </w:r>
      <w:r w:rsidR="00A30BFD">
        <w:rPr>
          <w:rFonts w:ascii="Courier New" w:hAnsi="Courier New"/>
        </w:rPr>
        <w:t>to be</w:t>
      </w:r>
      <w:r w:rsidR="00885D75">
        <w:rPr>
          <w:rFonts w:ascii="Courier New" w:hAnsi="Courier New"/>
        </w:rPr>
        <w:t xml:space="preserve"> $________</w:t>
      </w:r>
      <w:r>
        <w:rPr>
          <w:rFonts w:ascii="Courier New" w:hAnsi="Courier New"/>
        </w:rPr>
        <w:t>.  The remaining portion</w:t>
      </w:r>
      <w:r w:rsidR="00A30BFD">
        <w:rPr>
          <w:rFonts w:ascii="Courier New" w:hAnsi="Courier New"/>
        </w:rPr>
        <w:t>,</w:t>
      </w:r>
      <w:r>
        <w:rPr>
          <w:rFonts w:ascii="Courier New" w:hAnsi="Courier New"/>
        </w:rPr>
        <w:t xml:space="preserve"> 90% of </w:t>
      </w:r>
      <w:r w:rsidR="00A30BFD">
        <w:rPr>
          <w:rFonts w:ascii="Courier New" w:hAnsi="Courier New"/>
        </w:rPr>
        <w:t xml:space="preserve">the </w:t>
      </w:r>
      <w:r>
        <w:rPr>
          <w:rFonts w:ascii="Courier New" w:hAnsi="Courier New"/>
        </w:rPr>
        <w:t>actual cost</w:t>
      </w:r>
      <w:r w:rsidR="00A30BFD">
        <w:rPr>
          <w:rFonts w:ascii="Courier New" w:hAnsi="Courier New"/>
        </w:rPr>
        <w:t>s</w:t>
      </w:r>
      <w:r>
        <w:rPr>
          <w:rFonts w:ascii="Courier New" w:hAnsi="Courier New"/>
        </w:rPr>
        <w:t xml:space="preserve"> estimated </w:t>
      </w:r>
      <w:r w:rsidR="00A30BFD">
        <w:rPr>
          <w:rFonts w:ascii="Courier New" w:hAnsi="Courier New"/>
        </w:rPr>
        <w:t>to be</w:t>
      </w:r>
      <w:r>
        <w:rPr>
          <w:rFonts w:ascii="Courier New" w:hAnsi="Courier New"/>
        </w:rPr>
        <w:t xml:space="preserve"> $</w:t>
      </w:r>
      <w:r w:rsidR="00885D75">
        <w:rPr>
          <w:rFonts w:ascii="Courier New" w:hAnsi="Courier New"/>
        </w:rPr>
        <w:t>__________</w:t>
      </w:r>
      <w:r w:rsidR="00A30BFD">
        <w:rPr>
          <w:rFonts w:ascii="Courier New" w:hAnsi="Courier New"/>
        </w:rPr>
        <w:t>,</w:t>
      </w:r>
      <w:r w:rsidR="0015613D">
        <w:rPr>
          <w:rFonts w:ascii="Courier New" w:hAnsi="Courier New"/>
        </w:rPr>
        <w:t xml:space="preserve"> shall be borne by the Department.</w:t>
      </w:r>
    </w:p>
    <w:p w:rsidR="005C6664" w:rsidRDefault="0015613D" w:rsidP="00A30BFD">
      <w:pPr>
        <w:spacing w:line="480" w:lineRule="auto"/>
        <w:ind w:firstLine="630"/>
        <w:jc w:val="both"/>
        <w:rPr>
          <w:rFonts w:ascii="Courier New" w:hAnsi="Courier New"/>
        </w:rPr>
      </w:pPr>
      <w:r>
        <w:rPr>
          <w:rFonts w:ascii="Courier New" w:hAnsi="Courier New"/>
          <w:u w:val="single"/>
        </w:rPr>
        <w:t>SECTION VI</w:t>
      </w:r>
      <w:r w:rsidR="00E42600">
        <w:rPr>
          <w:rFonts w:ascii="Courier New" w:hAnsi="Courier New"/>
          <w:u w:val="single"/>
        </w:rPr>
        <w:t>I</w:t>
      </w:r>
      <w:r>
        <w:rPr>
          <w:rFonts w:ascii="Courier New" w:hAnsi="Courier New"/>
        </w:rPr>
        <w:t xml:space="preserve"> – For all reimbursements made to the </w:t>
      </w:r>
      <w:r w:rsidR="009D031E">
        <w:rPr>
          <w:rFonts w:ascii="Courier New" w:hAnsi="Courier New"/>
        </w:rPr>
        <w:t>Railroad</w:t>
      </w:r>
      <w:r>
        <w:rPr>
          <w:rFonts w:ascii="Courier New" w:hAnsi="Courier New"/>
        </w:rPr>
        <w:t xml:space="preserve"> for crossing materials, the </w:t>
      </w:r>
      <w:r w:rsidR="009D031E">
        <w:rPr>
          <w:rFonts w:ascii="Courier New" w:hAnsi="Courier New"/>
        </w:rPr>
        <w:t>Railroad</w:t>
      </w:r>
      <w:r>
        <w:rPr>
          <w:rFonts w:ascii="Courier New" w:hAnsi="Courier New"/>
        </w:rPr>
        <w:t xml:space="preserve"> shall maintain all documentation which support</w:t>
      </w:r>
      <w:r w:rsidR="00A30BFD">
        <w:rPr>
          <w:rFonts w:ascii="Courier New" w:hAnsi="Courier New"/>
        </w:rPr>
        <w:t>s</w:t>
      </w:r>
      <w:r>
        <w:rPr>
          <w:rFonts w:ascii="Courier New" w:hAnsi="Courier New"/>
        </w:rPr>
        <w:t xml:space="preserve"> </w:t>
      </w:r>
      <w:r w:rsidR="00A30BFD">
        <w:rPr>
          <w:rFonts w:ascii="Courier New" w:hAnsi="Courier New"/>
        </w:rPr>
        <w:t>the statement of charges</w:t>
      </w:r>
      <w:r>
        <w:rPr>
          <w:rFonts w:ascii="Courier New" w:hAnsi="Courier New"/>
        </w:rPr>
        <w:t xml:space="preserve"> tendered for </w:t>
      </w:r>
      <w:r w:rsidR="00A30BFD">
        <w:rPr>
          <w:rFonts w:ascii="Courier New" w:hAnsi="Courier New"/>
        </w:rPr>
        <w:t>reimbursement</w:t>
      </w:r>
      <w:r>
        <w:rPr>
          <w:rFonts w:ascii="Courier New" w:hAnsi="Courier New"/>
        </w:rPr>
        <w:t xml:space="preserve">.  All records shall be subject to audit by a representative of the Department.  All records shall be retained for audit purposes for a period of three (3) years after payment of </w:t>
      </w:r>
      <w:r w:rsidR="007E48F8">
        <w:rPr>
          <w:rFonts w:ascii="Courier New" w:hAnsi="Courier New"/>
        </w:rPr>
        <w:t xml:space="preserve">the </w:t>
      </w:r>
      <w:r>
        <w:rPr>
          <w:rFonts w:ascii="Courier New" w:hAnsi="Courier New"/>
        </w:rPr>
        <w:t xml:space="preserve">final </w:t>
      </w:r>
      <w:r w:rsidR="007E48F8">
        <w:rPr>
          <w:rFonts w:ascii="Courier New" w:hAnsi="Courier New"/>
        </w:rPr>
        <w:t>invoice</w:t>
      </w:r>
      <w:r>
        <w:rPr>
          <w:rFonts w:ascii="Courier New" w:hAnsi="Courier New"/>
        </w:rPr>
        <w:t xml:space="preserve">.  Accounts </w:t>
      </w:r>
      <w:r w:rsidR="007E48F8">
        <w:rPr>
          <w:rFonts w:ascii="Courier New" w:hAnsi="Courier New"/>
        </w:rPr>
        <w:t>shall</w:t>
      </w:r>
      <w:r>
        <w:rPr>
          <w:rFonts w:ascii="Courier New" w:hAnsi="Courier New"/>
        </w:rPr>
        <w:t xml:space="preserve"> be kept by the </w:t>
      </w:r>
      <w:r w:rsidR="009D031E">
        <w:rPr>
          <w:rFonts w:ascii="Courier New" w:hAnsi="Courier New"/>
        </w:rPr>
        <w:t>Railroad</w:t>
      </w:r>
      <w:r>
        <w:rPr>
          <w:rFonts w:ascii="Courier New" w:hAnsi="Courier New"/>
        </w:rPr>
        <w:t xml:space="preserve"> in such manner that they may be readily audited and actual cost</w:t>
      </w:r>
      <w:r w:rsidR="007E48F8">
        <w:rPr>
          <w:rFonts w:ascii="Courier New" w:hAnsi="Courier New"/>
        </w:rPr>
        <w:t>s</w:t>
      </w:r>
      <w:r>
        <w:rPr>
          <w:rFonts w:ascii="Courier New" w:hAnsi="Courier New"/>
        </w:rPr>
        <w:t xml:space="preserve"> readily determined.  No </w:t>
      </w:r>
      <w:r w:rsidR="007E48F8">
        <w:rPr>
          <w:rFonts w:ascii="Courier New" w:hAnsi="Courier New"/>
        </w:rPr>
        <w:t>invoice</w:t>
      </w:r>
      <w:r>
        <w:rPr>
          <w:rFonts w:ascii="Courier New" w:hAnsi="Courier New"/>
        </w:rPr>
        <w:t xml:space="preserve"> shall be submitted for </w:t>
      </w:r>
      <w:r w:rsidR="007E48F8">
        <w:rPr>
          <w:rFonts w:ascii="Courier New" w:hAnsi="Courier New"/>
        </w:rPr>
        <w:t>reimbursement</w:t>
      </w:r>
      <w:r>
        <w:rPr>
          <w:rFonts w:ascii="Courier New" w:hAnsi="Courier New"/>
        </w:rPr>
        <w:t xml:space="preserve"> </w:t>
      </w:r>
      <w:r w:rsidR="007E48F8">
        <w:rPr>
          <w:rFonts w:ascii="Courier New" w:hAnsi="Courier New"/>
        </w:rPr>
        <w:t>with</w:t>
      </w:r>
      <w:r>
        <w:rPr>
          <w:rFonts w:ascii="Courier New" w:hAnsi="Courier New"/>
        </w:rPr>
        <w:t>in less than 30 days.</w:t>
      </w:r>
    </w:p>
    <w:p w:rsidR="00BD5926" w:rsidRPr="00FD40E1" w:rsidRDefault="00B25DC9" w:rsidP="00A30BFD">
      <w:pPr>
        <w:spacing w:line="480" w:lineRule="auto"/>
        <w:ind w:firstLine="630"/>
        <w:jc w:val="both"/>
        <w:rPr>
          <w:rFonts w:ascii="Courier New" w:hAnsi="Courier New"/>
          <w:highlight w:val="yellow"/>
        </w:rPr>
      </w:pPr>
      <w:r>
        <w:rPr>
          <w:rFonts w:ascii="Courier New" w:hAnsi="Courier New"/>
          <w:u w:val="single"/>
        </w:rPr>
        <w:t>SECTION VII</w:t>
      </w:r>
      <w:r w:rsidR="00E42600">
        <w:rPr>
          <w:rFonts w:ascii="Courier New" w:hAnsi="Courier New"/>
          <w:u w:val="single"/>
        </w:rPr>
        <w:t>I</w:t>
      </w:r>
      <w:r>
        <w:rPr>
          <w:rFonts w:ascii="Courier New" w:hAnsi="Courier New"/>
        </w:rPr>
        <w:t xml:space="preserve"> - </w:t>
      </w:r>
      <w:r w:rsidR="00BD5926" w:rsidRPr="008659DA">
        <w:rPr>
          <w:rFonts w:ascii="Courier New" w:hAnsi="Courier New"/>
        </w:rPr>
        <w:t xml:space="preserve">The Railroad shall submit any </w:t>
      </w:r>
      <w:r w:rsidR="002105CA" w:rsidRPr="008659DA">
        <w:rPr>
          <w:rFonts w:ascii="Courier New" w:hAnsi="Courier New"/>
        </w:rPr>
        <w:t>proposed</w:t>
      </w:r>
      <w:r w:rsidR="00991BF6" w:rsidRPr="008659DA">
        <w:rPr>
          <w:rFonts w:ascii="Courier New" w:hAnsi="Courier New"/>
        </w:rPr>
        <w:t xml:space="preserve"> </w:t>
      </w:r>
      <w:r w:rsidR="00BD5926" w:rsidRPr="008659DA">
        <w:rPr>
          <w:rFonts w:ascii="Courier New" w:hAnsi="Courier New"/>
        </w:rPr>
        <w:t xml:space="preserve">change orders to the Department for </w:t>
      </w:r>
      <w:r w:rsidR="00991BF6" w:rsidRPr="008659DA">
        <w:rPr>
          <w:rFonts w:ascii="Courier New" w:hAnsi="Courier New"/>
        </w:rPr>
        <w:t xml:space="preserve">its </w:t>
      </w:r>
      <w:r w:rsidR="00BD5926" w:rsidRPr="008659DA">
        <w:rPr>
          <w:rFonts w:ascii="Courier New" w:hAnsi="Courier New"/>
        </w:rPr>
        <w:t xml:space="preserve">consideration and approval </w:t>
      </w:r>
      <w:r w:rsidR="00991BF6" w:rsidRPr="008659DA">
        <w:rPr>
          <w:rFonts w:ascii="Courier New" w:hAnsi="Courier New"/>
        </w:rPr>
        <w:t xml:space="preserve">prior to </w:t>
      </w:r>
      <w:r w:rsidR="002105CA" w:rsidRPr="008659DA">
        <w:rPr>
          <w:rFonts w:ascii="Courier New" w:hAnsi="Courier New"/>
        </w:rPr>
        <w:t>undertaking</w:t>
      </w:r>
      <w:r w:rsidR="00991BF6" w:rsidRPr="008659DA">
        <w:rPr>
          <w:rFonts w:ascii="Courier New" w:hAnsi="Courier New"/>
        </w:rPr>
        <w:t xml:space="preserve"> any</w:t>
      </w:r>
      <w:r w:rsidR="002105CA" w:rsidRPr="008659DA">
        <w:rPr>
          <w:rFonts w:ascii="Courier New" w:hAnsi="Courier New"/>
        </w:rPr>
        <w:t xml:space="preserve"> proposed change in the scope of work or other change to an obligation in this Agreement</w:t>
      </w:r>
      <w:r w:rsidR="00BD5926" w:rsidRPr="008659DA">
        <w:rPr>
          <w:rFonts w:ascii="Courier New" w:hAnsi="Courier New"/>
        </w:rPr>
        <w:t xml:space="preserve">.  A change order shall be </w:t>
      </w:r>
      <w:r w:rsidR="00991BF6" w:rsidRPr="008659DA">
        <w:rPr>
          <w:rFonts w:ascii="Courier New" w:hAnsi="Courier New"/>
        </w:rPr>
        <w:t xml:space="preserve">submitted and </w:t>
      </w:r>
      <w:r w:rsidR="00BD5926" w:rsidRPr="008659DA">
        <w:rPr>
          <w:rFonts w:ascii="Courier New" w:hAnsi="Courier New"/>
        </w:rPr>
        <w:t xml:space="preserve">considered </w:t>
      </w:r>
      <w:r w:rsidR="00991BF6" w:rsidRPr="008659DA">
        <w:rPr>
          <w:rFonts w:ascii="Courier New" w:hAnsi="Courier New"/>
        </w:rPr>
        <w:t>if</w:t>
      </w:r>
      <w:r w:rsidR="00BD5926" w:rsidRPr="008659DA">
        <w:rPr>
          <w:rFonts w:ascii="Courier New" w:hAnsi="Courier New"/>
        </w:rPr>
        <w:t xml:space="preserve"> there is a</w:t>
      </w:r>
      <w:r w:rsidR="00991BF6" w:rsidRPr="008659DA">
        <w:rPr>
          <w:rFonts w:ascii="Courier New" w:hAnsi="Courier New"/>
        </w:rPr>
        <w:t>n anticipated</w:t>
      </w:r>
      <w:r w:rsidR="005B7FF3" w:rsidRPr="008659DA">
        <w:rPr>
          <w:rFonts w:ascii="Courier New" w:hAnsi="Courier New"/>
        </w:rPr>
        <w:t xml:space="preserve"> material</w:t>
      </w:r>
      <w:r w:rsidR="00BD5926" w:rsidRPr="008659DA">
        <w:rPr>
          <w:rFonts w:ascii="Courier New" w:hAnsi="Courier New"/>
        </w:rPr>
        <w:t xml:space="preserve"> change in the </w:t>
      </w:r>
      <w:r w:rsidR="00991BF6" w:rsidRPr="008659DA">
        <w:rPr>
          <w:rFonts w:ascii="Courier New" w:hAnsi="Courier New"/>
        </w:rPr>
        <w:t xml:space="preserve">approved </w:t>
      </w:r>
      <w:r w:rsidR="00BD5926" w:rsidRPr="008659DA">
        <w:rPr>
          <w:rFonts w:ascii="Courier New" w:hAnsi="Courier New"/>
        </w:rPr>
        <w:t xml:space="preserve">scope of work, </w:t>
      </w:r>
      <w:r w:rsidR="00991BF6" w:rsidRPr="008659DA">
        <w:rPr>
          <w:rFonts w:ascii="Courier New" w:hAnsi="Courier New"/>
        </w:rPr>
        <w:t xml:space="preserve">including </w:t>
      </w:r>
      <w:r w:rsidR="005B7FF3" w:rsidRPr="008659DA">
        <w:rPr>
          <w:rFonts w:ascii="Courier New" w:hAnsi="Courier New"/>
        </w:rPr>
        <w:lastRenderedPageBreak/>
        <w:t>additional or different</w:t>
      </w:r>
      <w:r w:rsidR="00BD5926" w:rsidRPr="008659DA">
        <w:rPr>
          <w:rFonts w:ascii="Courier New" w:hAnsi="Courier New"/>
        </w:rPr>
        <w:t xml:space="preserve"> work </w:t>
      </w:r>
      <w:r w:rsidR="005B7FF3" w:rsidRPr="008659DA">
        <w:rPr>
          <w:rFonts w:ascii="Courier New" w:hAnsi="Courier New"/>
        </w:rPr>
        <w:t xml:space="preserve">that is believed </w:t>
      </w:r>
      <w:r w:rsidR="00BD5926" w:rsidRPr="008659DA">
        <w:rPr>
          <w:rFonts w:ascii="Courier New" w:hAnsi="Courier New"/>
        </w:rPr>
        <w:t xml:space="preserve">to be </w:t>
      </w:r>
      <w:r w:rsidR="005B7FF3" w:rsidRPr="008659DA">
        <w:rPr>
          <w:rFonts w:ascii="Courier New" w:hAnsi="Courier New"/>
        </w:rPr>
        <w:t>necessary or desirable</w:t>
      </w:r>
      <w:r w:rsidR="00BD5926" w:rsidRPr="008659DA">
        <w:rPr>
          <w:rFonts w:ascii="Courier New" w:hAnsi="Courier New"/>
        </w:rPr>
        <w:t xml:space="preserve">, or other </w:t>
      </w:r>
      <w:r w:rsidR="005B7FF3" w:rsidRPr="008659DA">
        <w:rPr>
          <w:rFonts w:ascii="Courier New" w:hAnsi="Courier New"/>
        </w:rPr>
        <w:t>material</w:t>
      </w:r>
      <w:r w:rsidR="00BD5926" w:rsidRPr="008659DA">
        <w:rPr>
          <w:rFonts w:ascii="Courier New" w:hAnsi="Courier New"/>
        </w:rPr>
        <w:t xml:space="preserve"> changes </w:t>
      </w:r>
      <w:r w:rsidR="005B7FF3" w:rsidRPr="008659DA">
        <w:rPr>
          <w:rFonts w:ascii="Courier New" w:hAnsi="Courier New"/>
        </w:rPr>
        <w:t>proposed to the obligations</w:t>
      </w:r>
      <w:r w:rsidR="002105CA" w:rsidRPr="008659DA">
        <w:rPr>
          <w:rFonts w:ascii="Courier New" w:hAnsi="Courier New"/>
        </w:rPr>
        <w:t xml:space="preserve"> in</w:t>
      </w:r>
      <w:r w:rsidR="00BD5926" w:rsidRPr="008659DA">
        <w:rPr>
          <w:rFonts w:ascii="Courier New" w:hAnsi="Courier New"/>
        </w:rPr>
        <w:t xml:space="preserve"> this Agreement.  </w:t>
      </w:r>
      <w:r w:rsidR="005B7FF3" w:rsidRPr="008659DA">
        <w:rPr>
          <w:rFonts w:ascii="Courier New" w:hAnsi="Courier New"/>
        </w:rPr>
        <w:t>A</w:t>
      </w:r>
      <w:r w:rsidR="00BD5926" w:rsidRPr="008659DA">
        <w:rPr>
          <w:rFonts w:ascii="Courier New" w:hAnsi="Courier New"/>
        </w:rPr>
        <w:t xml:space="preserve"> change order must be reasonably detailed and include proper itemizations </w:t>
      </w:r>
      <w:r w:rsidR="005B7FF3" w:rsidRPr="008659DA">
        <w:rPr>
          <w:rFonts w:ascii="Courier New" w:hAnsi="Courier New"/>
        </w:rPr>
        <w:t>of costs and other changes proposed by</w:t>
      </w:r>
      <w:r w:rsidR="00BD5926" w:rsidRPr="008659DA">
        <w:rPr>
          <w:rFonts w:ascii="Courier New" w:hAnsi="Courier New"/>
        </w:rPr>
        <w:t xml:space="preserve"> the Railroad, computed in accordance with the methods and procedures set forth in Subpart B of 23 CFR 646.  If the Railroad fails to obtain prior approval of a </w:t>
      </w:r>
      <w:r w:rsidR="002105CA" w:rsidRPr="008659DA">
        <w:rPr>
          <w:rFonts w:ascii="Courier New" w:hAnsi="Courier New"/>
        </w:rPr>
        <w:t xml:space="preserve">material </w:t>
      </w:r>
      <w:r w:rsidR="00BD5926" w:rsidRPr="008659DA">
        <w:rPr>
          <w:rFonts w:ascii="Courier New" w:hAnsi="Courier New"/>
        </w:rPr>
        <w:t xml:space="preserve">change </w:t>
      </w:r>
      <w:r w:rsidR="002105CA" w:rsidRPr="008659DA">
        <w:rPr>
          <w:rFonts w:ascii="Courier New" w:hAnsi="Courier New"/>
        </w:rPr>
        <w:t xml:space="preserve">to this </w:t>
      </w:r>
      <w:r w:rsidR="00051544" w:rsidRPr="008659DA">
        <w:rPr>
          <w:rFonts w:ascii="Courier New" w:hAnsi="Courier New"/>
        </w:rPr>
        <w:t>Agreement</w:t>
      </w:r>
      <w:r w:rsidR="00BD5926" w:rsidRPr="008659DA">
        <w:rPr>
          <w:rFonts w:ascii="Courier New" w:hAnsi="Courier New"/>
        </w:rPr>
        <w:t xml:space="preserve"> from the Department, the Department </w:t>
      </w:r>
      <w:r w:rsidR="002105CA" w:rsidRPr="008659DA">
        <w:rPr>
          <w:rFonts w:ascii="Courier New" w:hAnsi="Courier New"/>
        </w:rPr>
        <w:t>may</w:t>
      </w:r>
      <w:r w:rsidR="00BD5926" w:rsidRPr="008659DA">
        <w:rPr>
          <w:rFonts w:ascii="Courier New" w:hAnsi="Courier New"/>
        </w:rPr>
        <w:t xml:space="preserve"> refuse reimbursement of expenditures </w:t>
      </w:r>
      <w:r w:rsidR="002105CA" w:rsidRPr="008659DA">
        <w:rPr>
          <w:rFonts w:ascii="Courier New" w:hAnsi="Courier New"/>
        </w:rPr>
        <w:t xml:space="preserve">incurred </w:t>
      </w:r>
      <w:r w:rsidR="00D663E0" w:rsidRPr="008659DA">
        <w:rPr>
          <w:rFonts w:ascii="Courier New" w:hAnsi="Courier New"/>
        </w:rPr>
        <w:t xml:space="preserve">in connection with work performed outside the approved scope </w:t>
      </w:r>
      <w:r w:rsidR="008659DA" w:rsidRPr="008659DA">
        <w:rPr>
          <w:rFonts w:ascii="Courier New" w:hAnsi="Courier New"/>
        </w:rPr>
        <w:t>of work</w:t>
      </w:r>
      <w:r w:rsidR="002105CA" w:rsidRPr="008659DA">
        <w:rPr>
          <w:rFonts w:ascii="Courier New" w:hAnsi="Courier New"/>
        </w:rPr>
        <w:t xml:space="preserve"> and may require the Railroad to conform to the agreed scope of work </w:t>
      </w:r>
      <w:r w:rsidR="00D663E0" w:rsidRPr="008659DA">
        <w:rPr>
          <w:rFonts w:ascii="Courier New" w:hAnsi="Courier New"/>
        </w:rPr>
        <w:t xml:space="preserve">and to comply with any </w:t>
      </w:r>
      <w:r w:rsidR="002105CA" w:rsidRPr="008659DA">
        <w:rPr>
          <w:rFonts w:ascii="Courier New" w:hAnsi="Courier New"/>
        </w:rPr>
        <w:t>other agreed obligation</w:t>
      </w:r>
      <w:r w:rsidR="00BD5926" w:rsidRPr="008659DA">
        <w:rPr>
          <w:rFonts w:ascii="Courier New" w:hAnsi="Courier New"/>
        </w:rPr>
        <w:t>.</w:t>
      </w:r>
    </w:p>
    <w:p w:rsidR="003F2372" w:rsidRDefault="00E42600" w:rsidP="00A30BFD">
      <w:pPr>
        <w:spacing w:line="480" w:lineRule="auto"/>
        <w:ind w:firstLine="630"/>
        <w:jc w:val="both"/>
        <w:rPr>
          <w:rFonts w:ascii="Courier New" w:hAnsi="Courier New"/>
        </w:rPr>
      </w:pPr>
      <w:r>
        <w:rPr>
          <w:rFonts w:ascii="Courier New" w:hAnsi="Courier New"/>
          <w:u w:val="single"/>
        </w:rPr>
        <w:t xml:space="preserve">SECTION </w:t>
      </w:r>
      <w:r w:rsidR="00FD40E1">
        <w:rPr>
          <w:rFonts w:ascii="Courier New" w:hAnsi="Courier New"/>
          <w:u w:val="single"/>
        </w:rPr>
        <w:t>I</w:t>
      </w:r>
      <w:r>
        <w:rPr>
          <w:rFonts w:ascii="Courier New" w:hAnsi="Courier New"/>
          <w:u w:val="single"/>
        </w:rPr>
        <w:t>X</w:t>
      </w:r>
      <w:r w:rsidR="003F2372">
        <w:rPr>
          <w:rFonts w:ascii="Courier New" w:hAnsi="Courier New"/>
        </w:rPr>
        <w:t xml:space="preserve"> – As a result of the final audit conducted by the Department, if it is determined </w:t>
      </w:r>
      <w:r w:rsidR="00D663E0">
        <w:rPr>
          <w:rFonts w:ascii="Courier New" w:hAnsi="Courier New"/>
        </w:rPr>
        <w:t xml:space="preserve">by the Department </w:t>
      </w:r>
      <w:r w:rsidR="003F2372">
        <w:rPr>
          <w:rFonts w:ascii="Courier New" w:hAnsi="Courier New"/>
        </w:rPr>
        <w:t xml:space="preserve">that </w:t>
      </w:r>
      <w:r w:rsidR="00D663E0">
        <w:rPr>
          <w:rFonts w:ascii="Courier New" w:hAnsi="Courier New"/>
        </w:rPr>
        <w:t>costs</w:t>
      </w:r>
      <w:r w:rsidR="003F2372">
        <w:rPr>
          <w:rFonts w:ascii="Courier New" w:hAnsi="Courier New"/>
        </w:rPr>
        <w:t xml:space="preserve"> have been improperly </w:t>
      </w:r>
      <w:r w:rsidR="00D663E0">
        <w:rPr>
          <w:rFonts w:ascii="Courier New" w:hAnsi="Courier New"/>
        </w:rPr>
        <w:t>reimbursed</w:t>
      </w:r>
      <w:r w:rsidR="003F2372">
        <w:rPr>
          <w:rFonts w:ascii="Courier New" w:hAnsi="Courier New"/>
        </w:rPr>
        <w:t xml:space="preserve">, the </w:t>
      </w:r>
      <w:r w:rsidR="009D031E">
        <w:rPr>
          <w:rFonts w:ascii="Courier New" w:hAnsi="Courier New"/>
        </w:rPr>
        <w:t>Railroad</w:t>
      </w:r>
      <w:r w:rsidR="003F2372">
        <w:rPr>
          <w:rFonts w:ascii="Courier New" w:hAnsi="Courier New"/>
        </w:rPr>
        <w:t xml:space="preserve"> shall </w:t>
      </w:r>
      <w:r w:rsidR="00D663E0">
        <w:rPr>
          <w:rFonts w:ascii="Courier New" w:hAnsi="Courier New"/>
        </w:rPr>
        <w:t>refund</w:t>
      </w:r>
      <w:r w:rsidR="003F2372">
        <w:rPr>
          <w:rFonts w:ascii="Courier New" w:hAnsi="Courier New"/>
        </w:rPr>
        <w:t xml:space="preserve"> any and all </w:t>
      </w:r>
      <w:r w:rsidR="00D663E0">
        <w:rPr>
          <w:rFonts w:ascii="Courier New" w:hAnsi="Courier New"/>
        </w:rPr>
        <w:t xml:space="preserve">such </w:t>
      </w:r>
      <w:r w:rsidR="003F2372">
        <w:rPr>
          <w:rFonts w:ascii="Courier New" w:hAnsi="Courier New"/>
        </w:rPr>
        <w:t xml:space="preserve">reimbursements to the Department for such </w:t>
      </w:r>
      <w:r w:rsidR="00D663E0">
        <w:rPr>
          <w:rFonts w:ascii="Courier New" w:hAnsi="Courier New"/>
        </w:rPr>
        <w:t>costs</w:t>
      </w:r>
      <w:r w:rsidR="003F2372">
        <w:rPr>
          <w:rFonts w:ascii="Courier New" w:hAnsi="Courier New"/>
        </w:rPr>
        <w:t>.</w:t>
      </w:r>
    </w:p>
    <w:p w:rsidR="006D3DF5" w:rsidRDefault="00FD40E1" w:rsidP="00A30BFD">
      <w:pPr>
        <w:spacing w:line="480" w:lineRule="auto"/>
        <w:ind w:firstLine="630"/>
        <w:jc w:val="both"/>
        <w:rPr>
          <w:rFonts w:ascii="Courier New" w:hAnsi="Courier New"/>
        </w:rPr>
      </w:pPr>
      <w:r w:rsidRPr="00051544">
        <w:rPr>
          <w:rFonts w:ascii="Courier New" w:hAnsi="Courier New"/>
          <w:u w:val="single"/>
        </w:rPr>
        <w:t>SECTION</w:t>
      </w:r>
      <w:r>
        <w:rPr>
          <w:rFonts w:ascii="Courier New" w:hAnsi="Courier New"/>
          <w:u w:val="single"/>
        </w:rPr>
        <w:t xml:space="preserve"> X</w:t>
      </w:r>
      <w:r w:rsidR="003F2372">
        <w:rPr>
          <w:rFonts w:ascii="Courier New" w:hAnsi="Courier New"/>
        </w:rPr>
        <w:t xml:space="preserve"> - The Railroad and the Department, through their representatives</w:t>
      </w:r>
      <w:r w:rsidR="00051544">
        <w:rPr>
          <w:rFonts w:ascii="Courier New" w:hAnsi="Courier New"/>
        </w:rPr>
        <w:t>,</w:t>
      </w:r>
      <w:r w:rsidR="003F2372">
        <w:rPr>
          <w:rFonts w:ascii="Courier New" w:hAnsi="Courier New"/>
        </w:rPr>
        <w:t xml:space="preserve"> agree to cooperate in every reasonable way for the prompt and safe execution and completion of the work in accordance with the terms of this </w:t>
      </w:r>
      <w:r w:rsidR="00051544">
        <w:rPr>
          <w:rFonts w:ascii="Courier New" w:hAnsi="Courier New"/>
        </w:rPr>
        <w:t>A</w:t>
      </w:r>
      <w:r w:rsidR="003F2372">
        <w:rPr>
          <w:rFonts w:ascii="Courier New" w:hAnsi="Courier New"/>
        </w:rPr>
        <w:t>greement.</w:t>
      </w:r>
    </w:p>
    <w:p w:rsidR="00947692" w:rsidRDefault="00FD40E1" w:rsidP="00A30BFD">
      <w:pPr>
        <w:spacing w:line="480" w:lineRule="auto"/>
        <w:ind w:firstLine="630"/>
        <w:jc w:val="both"/>
        <w:rPr>
          <w:rFonts w:ascii="Courier New" w:hAnsi="Courier New"/>
        </w:rPr>
      </w:pPr>
      <w:r>
        <w:rPr>
          <w:rFonts w:ascii="Courier New" w:hAnsi="Courier New"/>
          <w:u w:val="single"/>
        </w:rPr>
        <w:t xml:space="preserve">SECTION </w:t>
      </w:r>
      <w:r w:rsidR="00354086">
        <w:rPr>
          <w:rFonts w:ascii="Courier New" w:hAnsi="Courier New"/>
          <w:u w:val="single"/>
        </w:rPr>
        <w:t>X</w:t>
      </w:r>
      <w:r w:rsidR="00E42600">
        <w:rPr>
          <w:rFonts w:ascii="Courier New" w:hAnsi="Courier New"/>
          <w:u w:val="single"/>
        </w:rPr>
        <w:t>I</w:t>
      </w:r>
      <w:r w:rsidR="00354086">
        <w:rPr>
          <w:rFonts w:ascii="Courier New" w:hAnsi="Courier New"/>
        </w:rPr>
        <w:t xml:space="preserve"> – Upon completion of the installation of the Warning Devices at said crossing, the Railroad shall there</w:t>
      </w:r>
      <w:r w:rsidR="00051544">
        <w:rPr>
          <w:rFonts w:ascii="Courier New" w:hAnsi="Courier New"/>
        </w:rPr>
        <w:t>after</w:t>
      </w:r>
      <w:r w:rsidR="00354086">
        <w:rPr>
          <w:rFonts w:ascii="Courier New" w:hAnsi="Courier New"/>
        </w:rPr>
        <w:t xml:space="preserve"> </w:t>
      </w:r>
      <w:r w:rsidR="00354086">
        <w:rPr>
          <w:rFonts w:ascii="Courier New" w:hAnsi="Courier New"/>
        </w:rPr>
        <w:lastRenderedPageBreak/>
        <w:t xml:space="preserve">operate and maintain the same in proper working condition including such </w:t>
      </w:r>
      <w:r w:rsidR="00051544">
        <w:rPr>
          <w:rFonts w:ascii="Courier New" w:hAnsi="Courier New"/>
        </w:rPr>
        <w:t xml:space="preserve">equipment </w:t>
      </w:r>
      <w:r w:rsidR="00EC3740" w:rsidRPr="00857FCC">
        <w:rPr>
          <w:rFonts w:ascii="Courier New" w:hAnsi="Courier New"/>
        </w:rPr>
        <w:t>repair</w:t>
      </w:r>
      <w:r w:rsidR="00354086" w:rsidRPr="00857FCC">
        <w:rPr>
          <w:rFonts w:ascii="Courier New" w:hAnsi="Courier New"/>
        </w:rPr>
        <w:t>s</w:t>
      </w:r>
      <w:r w:rsidR="00354086">
        <w:rPr>
          <w:rFonts w:ascii="Courier New" w:hAnsi="Courier New"/>
        </w:rPr>
        <w:t xml:space="preserve"> as may be</w:t>
      </w:r>
      <w:r w:rsidR="00051544">
        <w:rPr>
          <w:rFonts w:ascii="Courier New" w:hAnsi="Courier New"/>
        </w:rPr>
        <w:t>come</w:t>
      </w:r>
      <w:r w:rsidR="00354086">
        <w:rPr>
          <w:rFonts w:ascii="Courier New" w:hAnsi="Courier New"/>
        </w:rPr>
        <w:t xml:space="preserve"> necessary.  The Department shall </w:t>
      </w:r>
      <w:r w:rsidR="00857FCC">
        <w:rPr>
          <w:rFonts w:ascii="Courier New" w:hAnsi="Courier New"/>
        </w:rPr>
        <w:t>pay</w:t>
      </w:r>
      <w:r w:rsidR="00354086">
        <w:rPr>
          <w:rFonts w:ascii="Courier New" w:hAnsi="Courier New"/>
        </w:rPr>
        <w:t xml:space="preserve"> the Railroad for </w:t>
      </w:r>
      <w:r w:rsidR="00857FCC">
        <w:rPr>
          <w:rFonts w:ascii="Courier New" w:hAnsi="Courier New"/>
        </w:rPr>
        <w:t>cost</w:t>
      </w:r>
      <w:r w:rsidR="00354086">
        <w:rPr>
          <w:rFonts w:ascii="Courier New" w:hAnsi="Courier New"/>
        </w:rPr>
        <w:t xml:space="preserve">s incurred in maintaining said Warning Devices at this location in accordance with </w:t>
      </w:r>
      <w:r w:rsidR="00051544">
        <w:rPr>
          <w:rFonts w:ascii="Courier New" w:hAnsi="Courier New"/>
        </w:rPr>
        <w:t xml:space="preserve">the then </w:t>
      </w:r>
      <w:r w:rsidR="00354086">
        <w:rPr>
          <w:rFonts w:ascii="Courier New" w:hAnsi="Courier New"/>
        </w:rPr>
        <w:t>current maintenance agreement between the Department and Railroad.</w:t>
      </w:r>
    </w:p>
    <w:p w:rsidR="0047506B" w:rsidRDefault="00354086" w:rsidP="00A30BFD">
      <w:pPr>
        <w:spacing w:line="480" w:lineRule="auto"/>
        <w:ind w:firstLine="630"/>
        <w:jc w:val="both"/>
        <w:rPr>
          <w:rFonts w:ascii="Courier New" w:hAnsi="Courier New"/>
        </w:rPr>
      </w:pPr>
      <w:r>
        <w:rPr>
          <w:rFonts w:ascii="Courier New" w:hAnsi="Courier New"/>
          <w:u w:val="single"/>
        </w:rPr>
        <w:t>SECTION X</w:t>
      </w:r>
      <w:r w:rsidR="00FD40E1">
        <w:rPr>
          <w:rFonts w:ascii="Courier New" w:hAnsi="Courier New"/>
          <w:u w:val="single"/>
        </w:rPr>
        <w:t>I</w:t>
      </w:r>
      <w:r w:rsidR="00E42600">
        <w:rPr>
          <w:rFonts w:ascii="Courier New" w:hAnsi="Courier New"/>
          <w:u w:val="single"/>
        </w:rPr>
        <w:t>I</w:t>
      </w:r>
      <w:r>
        <w:rPr>
          <w:rFonts w:ascii="Courier New" w:hAnsi="Courier New"/>
        </w:rPr>
        <w:t xml:space="preserve"> </w:t>
      </w:r>
      <w:r w:rsidR="00920594">
        <w:rPr>
          <w:rFonts w:ascii="Courier New" w:hAnsi="Courier New"/>
        </w:rPr>
        <w:t>–</w:t>
      </w:r>
      <w:r>
        <w:rPr>
          <w:rFonts w:ascii="Courier New" w:hAnsi="Courier New"/>
        </w:rPr>
        <w:t xml:space="preserve"> </w:t>
      </w:r>
      <w:r w:rsidR="00920594">
        <w:rPr>
          <w:rFonts w:ascii="Courier New" w:hAnsi="Courier New"/>
        </w:rPr>
        <w:t xml:space="preserve">If at any future time the need for Warning Devices at this location should cease, the Railroad may, with the approval of the Department, remove and relocate the same to any other crossing on </w:t>
      </w:r>
      <w:r w:rsidR="00051544">
        <w:rPr>
          <w:rFonts w:ascii="Courier New" w:hAnsi="Courier New"/>
        </w:rPr>
        <w:t xml:space="preserve">the </w:t>
      </w:r>
      <w:r w:rsidR="00920594">
        <w:rPr>
          <w:rFonts w:ascii="Courier New" w:hAnsi="Courier New"/>
        </w:rPr>
        <w:t>Railroad’s line which crosses a publicly maintained road</w:t>
      </w:r>
      <w:r w:rsidR="00051544">
        <w:rPr>
          <w:rFonts w:ascii="Courier New" w:hAnsi="Courier New"/>
        </w:rPr>
        <w:t>way</w:t>
      </w:r>
      <w:r w:rsidR="00920594">
        <w:rPr>
          <w:rFonts w:ascii="Courier New" w:hAnsi="Courier New"/>
        </w:rPr>
        <w:t xml:space="preserve"> in Kentucky.</w:t>
      </w:r>
    </w:p>
    <w:p w:rsidR="00920594" w:rsidRDefault="00920594" w:rsidP="00A30BFD">
      <w:pPr>
        <w:spacing w:line="480" w:lineRule="auto"/>
        <w:ind w:firstLine="630"/>
        <w:jc w:val="both"/>
        <w:rPr>
          <w:rFonts w:ascii="Courier New" w:hAnsi="Courier New"/>
        </w:rPr>
      </w:pPr>
      <w:r>
        <w:rPr>
          <w:rFonts w:ascii="Courier New" w:hAnsi="Courier New"/>
          <w:u w:val="single"/>
        </w:rPr>
        <w:t>SECTION XI</w:t>
      </w:r>
      <w:r w:rsidR="00FD40E1">
        <w:rPr>
          <w:rFonts w:ascii="Courier New" w:hAnsi="Courier New"/>
          <w:u w:val="single"/>
        </w:rPr>
        <w:t>I</w:t>
      </w:r>
      <w:r w:rsidR="00E42600">
        <w:rPr>
          <w:rFonts w:ascii="Courier New" w:hAnsi="Courier New"/>
          <w:u w:val="single"/>
        </w:rPr>
        <w:t>I</w:t>
      </w:r>
      <w:r>
        <w:rPr>
          <w:rFonts w:ascii="Courier New" w:hAnsi="Courier New"/>
        </w:rPr>
        <w:t xml:space="preserve"> – This </w:t>
      </w:r>
      <w:r w:rsidR="00051544">
        <w:rPr>
          <w:rFonts w:ascii="Courier New" w:hAnsi="Courier New"/>
        </w:rPr>
        <w:t>A</w:t>
      </w:r>
      <w:r>
        <w:rPr>
          <w:rFonts w:ascii="Courier New" w:hAnsi="Courier New"/>
        </w:rPr>
        <w:t>greement shall be binding upon the legal representatives and assigns of the respective parties hereto.</w:t>
      </w:r>
    </w:p>
    <w:p w:rsidR="00BD7EAE" w:rsidRDefault="00BD7EAE" w:rsidP="00A30BFD">
      <w:pPr>
        <w:spacing w:line="480" w:lineRule="auto"/>
        <w:ind w:firstLine="630"/>
        <w:jc w:val="center"/>
        <w:rPr>
          <w:rFonts w:ascii="Courier New" w:hAnsi="Courier New"/>
        </w:rPr>
      </w:pPr>
      <w:r w:rsidRPr="00552AED">
        <w:rPr>
          <w:rFonts w:ascii="Courier New" w:hAnsi="Courier New" w:cs="Courier New"/>
          <w:b/>
          <w:u w:val="single"/>
        </w:rPr>
        <w:t>ADDITIONAL REQUIREMENTS</w:t>
      </w:r>
    </w:p>
    <w:p w:rsidR="00C46342" w:rsidRPr="00E74E1C" w:rsidRDefault="00C46342" w:rsidP="00A30BFD">
      <w:pPr>
        <w:pStyle w:val="PlainText"/>
        <w:ind w:firstLine="630"/>
        <w:rPr>
          <w:rFonts w:ascii="Courier New" w:hAnsi="Courier New" w:cs="Courier New"/>
          <w:sz w:val="24"/>
          <w:szCs w:val="24"/>
        </w:rPr>
      </w:pPr>
      <w:r w:rsidRPr="00E74E1C">
        <w:rPr>
          <w:rFonts w:ascii="Courier New" w:hAnsi="Courier New"/>
          <w:sz w:val="24"/>
          <w:szCs w:val="24"/>
          <w:u w:val="single"/>
        </w:rPr>
        <w:t xml:space="preserve">SECTION </w:t>
      </w:r>
      <w:r w:rsidRPr="008E293C">
        <w:rPr>
          <w:rFonts w:ascii="Courier New" w:hAnsi="Courier New"/>
          <w:sz w:val="24"/>
          <w:szCs w:val="24"/>
          <w:u w:val="single"/>
        </w:rPr>
        <w:t>XI</w:t>
      </w:r>
      <w:r w:rsidR="00E42600">
        <w:rPr>
          <w:rFonts w:ascii="Courier New" w:hAnsi="Courier New"/>
          <w:sz w:val="24"/>
          <w:szCs w:val="24"/>
          <w:u w:val="single"/>
        </w:rPr>
        <w:t>V</w:t>
      </w:r>
      <w:r w:rsidRPr="008E293C">
        <w:rPr>
          <w:rFonts w:ascii="Courier New" w:hAnsi="Courier New"/>
          <w:sz w:val="24"/>
          <w:szCs w:val="24"/>
        </w:rPr>
        <w:t xml:space="preserve"> -</w:t>
      </w:r>
      <w:r>
        <w:rPr>
          <w:rFonts w:ascii="Courier New" w:hAnsi="Courier New"/>
        </w:rPr>
        <w:t xml:space="preserve"> </w:t>
      </w:r>
      <w:r w:rsidRPr="00E74E1C">
        <w:rPr>
          <w:rFonts w:ascii="Courier New" w:hAnsi="Courier New" w:cs="Courier New"/>
          <w:sz w:val="24"/>
          <w:szCs w:val="24"/>
        </w:rPr>
        <w:t>Access to Records</w:t>
      </w:r>
    </w:p>
    <w:p w:rsidR="00C46342" w:rsidRPr="00E74E1C" w:rsidRDefault="00C46342" w:rsidP="00A30BFD">
      <w:pPr>
        <w:pStyle w:val="PlainText"/>
        <w:rPr>
          <w:rFonts w:ascii="Courier New" w:hAnsi="Courier New" w:cs="Courier New"/>
          <w:sz w:val="24"/>
          <w:szCs w:val="24"/>
        </w:rPr>
      </w:pPr>
    </w:p>
    <w:p w:rsidR="00702FF1" w:rsidRDefault="001772CA" w:rsidP="00A30BFD">
      <w:pPr>
        <w:pStyle w:val="PlainText"/>
        <w:spacing w:line="480" w:lineRule="auto"/>
        <w:jc w:val="both"/>
        <w:rPr>
          <w:rFonts w:ascii="Courier New" w:hAnsi="Courier New" w:cs="Courier New"/>
          <w:sz w:val="24"/>
          <w:szCs w:val="24"/>
        </w:rPr>
      </w:pPr>
      <w:r>
        <w:rPr>
          <w:rFonts w:ascii="Courier New" w:hAnsi="Courier New" w:cs="Courier New"/>
          <w:sz w:val="24"/>
          <w:szCs w:val="24"/>
        </w:rPr>
        <w:t xml:space="preserve">The </w:t>
      </w:r>
      <w:r w:rsidR="00051544">
        <w:rPr>
          <w:rFonts w:ascii="Courier New" w:hAnsi="Courier New" w:cs="Courier New"/>
          <w:sz w:val="24"/>
          <w:szCs w:val="24"/>
        </w:rPr>
        <w:t>Department</w:t>
      </w:r>
      <w:r>
        <w:rPr>
          <w:rFonts w:ascii="Courier New" w:hAnsi="Courier New" w:cs="Courier New"/>
          <w:sz w:val="24"/>
          <w:szCs w:val="24"/>
        </w:rPr>
        <w:t xml:space="preserve"> certifies that it is in compliance with the provisions of KRS 45A.695.  “Access to contractor’s books, documents, papers, records, or other evidence directly pertinent to the contract.”  </w:t>
      </w:r>
      <w:r w:rsidR="00C46342" w:rsidRPr="00E74E1C">
        <w:rPr>
          <w:rFonts w:ascii="Courier New" w:hAnsi="Courier New" w:cs="Courier New"/>
          <w:sz w:val="24"/>
          <w:szCs w:val="24"/>
        </w:rPr>
        <w:t>The contra</w:t>
      </w:r>
      <w:r>
        <w:rPr>
          <w:rFonts w:ascii="Courier New" w:hAnsi="Courier New" w:cs="Courier New"/>
          <w:sz w:val="24"/>
          <w:szCs w:val="24"/>
        </w:rPr>
        <w:t xml:space="preserve">ctor, </w:t>
      </w:r>
      <w:r w:rsidR="00051544">
        <w:rPr>
          <w:rFonts w:ascii="Courier New" w:hAnsi="Courier New" w:cs="Courier New"/>
          <w:sz w:val="24"/>
          <w:szCs w:val="24"/>
        </w:rPr>
        <w:t xml:space="preserve">Railroad, </w:t>
      </w:r>
      <w:r>
        <w:rPr>
          <w:rFonts w:ascii="Courier New" w:hAnsi="Courier New" w:cs="Courier New"/>
          <w:sz w:val="24"/>
          <w:szCs w:val="24"/>
        </w:rPr>
        <w:t>as defined in KRS 45A.030</w:t>
      </w:r>
      <w:r w:rsidR="00C46342" w:rsidRPr="00E74E1C">
        <w:rPr>
          <w:rFonts w:ascii="Courier New" w:hAnsi="Courier New" w:cs="Courier New"/>
          <w:sz w:val="24"/>
          <w:szCs w:val="24"/>
        </w:rPr>
        <w:t xml:space="preserve">(9) agrees that the </w:t>
      </w:r>
      <w:r w:rsidR="00B61476">
        <w:rPr>
          <w:rFonts w:ascii="Courier New" w:hAnsi="Courier New" w:cs="Courier New"/>
          <w:sz w:val="24"/>
          <w:szCs w:val="24"/>
        </w:rPr>
        <w:t>Department</w:t>
      </w:r>
      <w:r w:rsidR="00C46342" w:rsidRPr="00E74E1C">
        <w:rPr>
          <w:rFonts w:ascii="Courier New" w:hAnsi="Courier New" w:cs="Courier New"/>
          <w:sz w:val="24"/>
          <w:szCs w:val="24"/>
        </w:rPr>
        <w:t xml:space="preserve">, the Finance and Administration Cabinet, the Auditor of Public Accounts, and the </w:t>
      </w:r>
      <w:r w:rsidR="00C46342" w:rsidRPr="00E74E1C">
        <w:rPr>
          <w:rFonts w:ascii="Courier New" w:hAnsi="Courier New" w:cs="Courier New"/>
          <w:sz w:val="24"/>
          <w:szCs w:val="24"/>
        </w:rPr>
        <w:lastRenderedPageBreak/>
        <w:t>Legislative Research Commission, or their duly authorized representatives, shall have access to any books, documents, papers, records, or other evidence, which are dir</w:t>
      </w:r>
      <w:r w:rsidR="0005733B">
        <w:rPr>
          <w:rFonts w:ascii="Courier New" w:hAnsi="Courier New" w:cs="Courier New"/>
          <w:sz w:val="24"/>
          <w:szCs w:val="24"/>
        </w:rPr>
        <w:t>ectly pertinent to this Agreement</w:t>
      </w:r>
      <w:r w:rsidR="00C46342" w:rsidRPr="00E74E1C">
        <w:rPr>
          <w:rFonts w:ascii="Courier New" w:hAnsi="Courier New" w:cs="Courier New"/>
          <w:sz w:val="24"/>
          <w:szCs w:val="24"/>
        </w:rPr>
        <w:t xml:space="preserve"> for the purpose of financial audit or program review. </w:t>
      </w:r>
      <w:r w:rsidR="00045B4B">
        <w:rPr>
          <w:rFonts w:ascii="Courier New" w:hAnsi="Courier New" w:cs="Courier New"/>
          <w:sz w:val="24"/>
          <w:szCs w:val="24"/>
        </w:rPr>
        <w:t xml:space="preserve"> </w:t>
      </w:r>
      <w:r w:rsidR="00C46342" w:rsidRPr="00E74E1C">
        <w:rPr>
          <w:rFonts w:ascii="Courier New" w:hAnsi="Courier New" w:cs="Courier New"/>
          <w:sz w:val="24"/>
          <w:szCs w:val="24"/>
        </w:rPr>
        <w:t xml:space="preserve">Records and other prequalification information confidentially disclosed as part of the bid process shall not be deemed as </w:t>
      </w:r>
      <w:r w:rsidR="0005733B">
        <w:rPr>
          <w:rFonts w:ascii="Courier New" w:hAnsi="Courier New" w:cs="Courier New"/>
          <w:sz w:val="24"/>
          <w:szCs w:val="24"/>
        </w:rPr>
        <w:t>directly pertinent to the Agreement</w:t>
      </w:r>
      <w:r w:rsidR="00C46342" w:rsidRPr="00E74E1C">
        <w:rPr>
          <w:rFonts w:ascii="Courier New" w:hAnsi="Courier New" w:cs="Courier New"/>
          <w:sz w:val="24"/>
          <w:szCs w:val="24"/>
        </w:rPr>
        <w:t xml:space="preserve"> and shall be exempt from disclosure as provided in </w:t>
      </w:r>
      <w:r w:rsidR="003A2F56">
        <w:rPr>
          <w:rFonts w:ascii="Courier New" w:hAnsi="Courier New" w:cs="Courier New"/>
          <w:sz w:val="24"/>
          <w:szCs w:val="24"/>
        </w:rPr>
        <w:t>KRS 61.878(1</w:t>
      </w:r>
      <w:proofErr w:type="gramStart"/>
      <w:r w:rsidR="003A2F56">
        <w:rPr>
          <w:rFonts w:ascii="Courier New" w:hAnsi="Courier New" w:cs="Courier New"/>
          <w:sz w:val="24"/>
          <w:szCs w:val="24"/>
        </w:rPr>
        <w:t>)(</w:t>
      </w:r>
      <w:proofErr w:type="gramEnd"/>
      <w:r w:rsidR="003A2F56">
        <w:rPr>
          <w:rFonts w:ascii="Courier New" w:hAnsi="Courier New" w:cs="Courier New"/>
          <w:sz w:val="24"/>
          <w:szCs w:val="24"/>
        </w:rPr>
        <w:t xml:space="preserve">c). </w:t>
      </w:r>
      <w:r w:rsidR="0089169D">
        <w:rPr>
          <w:rFonts w:ascii="Courier New" w:hAnsi="Courier New" w:cs="Courier New"/>
          <w:sz w:val="24"/>
          <w:szCs w:val="24"/>
        </w:rPr>
        <w:t xml:space="preserve"> </w:t>
      </w:r>
      <w:r w:rsidR="003A2F56">
        <w:rPr>
          <w:rFonts w:ascii="Courier New" w:hAnsi="Courier New" w:cs="Courier New"/>
          <w:sz w:val="24"/>
          <w:szCs w:val="24"/>
        </w:rPr>
        <w:t xml:space="preserve">The </w:t>
      </w:r>
      <w:r w:rsidR="003A2F56" w:rsidRPr="006D3062">
        <w:rPr>
          <w:rFonts w:ascii="Courier New" w:hAnsi="Courier New" w:cs="Courier New"/>
          <w:sz w:val="24"/>
          <w:szCs w:val="24"/>
        </w:rPr>
        <w:t>Railroad</w:t>
      </w:r>
      <w:r w:rsidR="00C46342" w:rsidRPr="00E74E1C">
        <w:rPr>
          <w:rFonts w:ascii="Courier New" w:hAnsi="Courier New" w:cs="Courier New"/>
          <w:sz w:val="24"/>
          <w:szCs w:val="24"/>
        </w:rPr>
        <w:t xml:space="preserve"> also recognizes that any books, documents, papers, records, or other evidence, received during a financial audit or program review shall be subject to the Kentucky Open Records Act, KRS 61.870 to 61.884.</w:t>
      </w:r>
      <w:r w:rsidR="00702FF1">
        <w:rPr>
          <w:rFonts w:ascii="Courier New" w:hAnsi="Courier New" w:cs="Courier New"/>
          <w:sz w:val="24"/>
          <w:szCs w:val="24"/>
        </w:rPr>
        <w:t xml:space="preserve">  </w:t>
      </w:r>
      <w:r w:rsidR="00C46342" w:rsidRPr="00E74E1C">
        <w:rPr>
          <w:rFonts w:ascii="Courier New" w:hAnsi="Courier New" w:cs="Courier New"/>
          <w:sz w:val="24"/>
          <w:szCs w:val="24"/>
        </w:rPr>
        <w:t xml:space="preserve">In the event of a dispute between the </w:t>
      </w:r>
      <w:r w:rsidR="00B61476">
        <w:rPr>
          <w:rFonts w:ascii="Courier New" w:hAnsi="Courier New" w:cs="Courier New"/>
          <w:sz w:val="24"/>
          <w:szCs w:val="24"/>
        </w:rPr>
        <w:t>Railroad</w:t>
      </w:r>
      <w:r w:rsidR="00C46342" w:rsidRPr="00E74E1C">
        <w:rPr>
          <w:rFonts w:ascii="Courier New" w:hAnsi="Courier New" w:cs="Courier New"/>
          <w:sz w:val="24"/>
          <w:szCs w:val="24"/>
        </w:rPr>
        <w:t xml:space="preserve"> and the </w:t>
      </w:r>
      <w:r w:rsidR="00B61476">
        <w:rPr>
          <w:rFonts w:ascii="Courier New" w:hAnsi="Courier New" w:cs="Courier New"/>
          <w:sz w:val="24"/>
          <w:szCs w:val="24"/>
        </w:rPr>
        <w:t>Department</w:t>
      </w:r>
      <w:r w:rsidR="00C46342" w:rsidRPr="00E74E1C">
        <w:rPr>
          <w:rFonts w:ascii="Courier New" w:hAnsi="Courier New" w:cs="Courier New"/>
          <w:sz w:val="24"/>
          <w:szCs w:val="24"/>
        </w:rPr>
        <w:t>, Attorney General, or the Auditor of Public Accounts over documents that are eligible for production and review, the Finance and Administration Cabinet shall review the dispute and issue a determination, in accordance with Secretary's Order 11-004 (See attachment)</w:t>
      </w:r>
      <w:r w:rsidR="00B61476">
        <w:rPr>
          <w:rFonts w:ascii="Courier New" w:hAnsi="Courier New" w:cs="Courier New"/>
          <w:sz w:val="24"/>
          <w:szCs w:val="24"/>
        </w:rPr>
        <w:t>.</w:t>
      </w:r>
    </w:p>
    <w:p w:rsidR="00702FF1" w:rsidRPr="00702FF1" w:rsidRDefault="00702FF1" w:rsidP="00B61476">
      <w:pPr>
        <w:pStyle w:val="PlainText"/>
        <w:spacing w:line="480" w:lineRule="auto"/>
        <w:ind w:firstLine="630"/>
        <w:jc w:val="both"/>
        <w:rPr>
          <w:rFonts w:ascii="Courier New" w:hAnsi="Courier New" w:cs="Courier New"/>
          <w:sz w:val="24"/>
          <w:szCs w:val="24"/>
        </w:rPr>
      </w:pPr>
      <w:r w:rsidRPr="007C39D6">
        <w:rPr>
          <w:rFonts w:ascii="Courier New" w:hAnsi="Courier New" w:cs="Courier New"/>
          <w:sz w:val="24"/>
          <w:szCs w:val="24"/>
          <w:u w:val="single"/>
        </w:rPr>
        <w:t xml:space="preserve">SECTION </w:t>
      </w:r>
      <w:r w:rsidR="00E42600">
        <w:rPr>
          <w:rFonts w:ascii="Courier New" w:hAnsi="Courier New" w:cs="Courier New"/>
          <w:sz w:val="24"/>
          <w:szCs w:val="24"/>
          <w:u w:val="single"/>
        </w:rPr>
        <w:t>X</w:t>
      </w:r>
      <w:r w:rsidR="002764BF" w:rsidRPr="007C39D6">
        <w:rPr>
          <w:rFonts w:ascii="Courier New" w:hAnsi="Courier New" w:cs="Courier New"/>
          <w:sz w:val="24"/>
          <w:szCs w:val="24"/>
          <w:u w:val="single"/>
        </w:rPr>
        <w:t>V</w:t>
      </w:r>
      <w:r w:rsidRPr="007C39D6">
        <w:rPr>
          <w:rFonts w:ascii="Courier New" w:hAnsi="Courier New" w:cs="Courier New"/>
          <w:sz w:val="24"/>
          <w:szCs w:val="24"/>
        </w:rPr>
        <w:t xml:space="preserve"> - All records of the Railroad pertaining to this project </w:t>
      </w:r>
      <w:r w:rsidR="00B61476" w:rsidRPr="007C39D6">
        <w:rPr>
          <w:rFonts w:ascii="Courier New" w:hAnsi="Courier New" w:cs="Courier New"/>
          <w:sz w:val="24"/>
          <w:szCs w:val="24"/>
        </w:rPr>
        <w:t>shall also</w:t>
      </w:r>
      <w:r w:rsidRPr="007C39D6">
        <w:rPr>
          <w:rFonts w:ascii="Courier New" w:hAnsi="Courier New" w:cs="Courier New"/>
          <w:sz w:val="24"/>
          <w:szCs w:val="24"/>
        </w:rPr>
        <w:t xml:space="preserve"> be subject to inspection at any reasonable time by representatives of the Department and/or the Federal Highway Administration, and shall be retained and maintained as </w:t>
      </w:r>
      <w:r w:rsidRPr="007C39D6">
        <w:rPr>
          <w:rFonts w:ascii="Courier New" w:hAnsi="Courier New" w:cs="Courier New"/>
          <w:sz w:val="24"/>
          <w:szCs w:val="24"/>
        </w:rPr>
        <w:lastRenderedPageBreak/>
        <w:t xml:space="preserve">prescribed in 23 CFR 646 and 49 CFR 18.42 – </w:t>
      </w:r>
      <w:r w:rsidRPr="007C39D6">
        <w:rPr>
          <w:rFonts w:ascii="Courier New" w:hAnsi="Courier New" w:cs="Courier New"/>
          <w:i/>
          <w:sz w:val="24"/>
          <w:szCs w:val="24"/>
        </w:rPr>
        <w:t>Retention and Access Requirements for Records</w:t>
      </w:r>
      <w:r w:rsidRPr="007C39D6">
        <w:rPr>
          <w:rFonts w:ascii="Courier New" w:hAnsi="Courier New" w:cs="Courier New"/>
          <w:sz w:val="24"/>
          <w:szCs w:val="24"/>
        </w:rPr>
        <w:t>.</w:t>
      </w:r>
    </w:p>
    <w:p w:rsidR="00552AED" w:rsidRDefault="003F52F0" w:rsidP="00B61476">
      <w:pPr>
        <w:spacing w:line="480" w:lineRule="auto"/>
        <w:ind w:firstLine="630"/>
        <w:jc w:val="both"/>
        <w:rPr>
          <w:rFonts w:ascii="Courier New" w:hAnsi="Courier New"/>
        </w:rPr>
      </w:pPr>
      <w:r w:rsidRPr="00E74E1C">
        <w:rPr>
          <w:rFonts w:ascii="Courier New" w:hAnsi="Courier New"/>
          <w:szCs w:val="24"/>
          <w:u w:val="single"/>
        </w:rPr>
        <w:t xml:space="preserve">SECTION </w:t>
      </w:r>
      <w:r w:rsidR="002764BF">
        <w:rPr>
          <w:rFonts w:ascii="Courier New" w:hAnsi="Courier New"/>
          <w:szCs w:val="24"/>
          <w:u w:val="single"/>
        </w:rPr>
        <w:t>X</w:t>
      </w:r>
      <w:r w:rsidR="00FD40E1">
        <w:rPr>
          <w:rFonts w:ascii="Courier New" w:hAnsi="Courier New"/>
          <w:szCs w:val="24"/>
          <w:u w:val="single"/>
        </w:rPr>
        <w:t>V</w:t>
      </w:r>
      <w:r w:rsidR="00E42600">
        <w:rPr>
          <w:rFonts w:ascii="Courier New" w:hAnsi="Courier New"/>
          <w:szCs w:val="24"/>
          <w:u w:val="single"/>
        </w:rPr>
        <w:t>I</w:t>
      </w:r>
      <w:r w:rsidRPr="008E293C">
        <w:rPr>
          <w:rFonts w:ascii="Courier New" w:hAnsi="Courier New"/>
          <w:szCs w:val="24"/>
        </w:rPr>
        <w:t xml:space="preserve"> -</w:t>
      </w:r>
      <w:r>
        <w:rPr>
          <w:rFonts w:ascii="Courier New" w:hAnsi="Courier New"/>
          <w:szCs w:val="24"/>
        </w:rPr>
        <w:t xml:space="preserve"> </w:t>
      </w:r>
      <w:r w:rsidRPr="003F52F0">
        <w:rPr>
          <w:rFonts w:ascii="Courier New" w:hAnsi="Courier New" w:cs="Courier New"/>
        </w:rPr>
        <w:t xml:space="preserve">The </w:t>
      </w:r>
      <w:r w:rsidR="003A2F56" w:rsidRPr="00FF0BE3">
        <w:rPr>
          <w:rFonts w:ascii="Courier New" w:hAnsi="Courier New" w:cs="Courier New"/>
        </w:rPr>
        <w:t>Railroad</w:t>
      </w:r>
      <w:r w:rsidRPr="003F52F0">
        <w:rPr>
          <w:rFonts w:ascii="Courier New" w:hAnsi="Courier New" w:cs="Courier New"/>
        </w:rPr>
        <w:t xml:space="preserve"> shall comply with the 18 United States Code (U.S.C.) 874 Copeland “Anti-Kickback” Act as supplemented in Department of Labor regulations (29 CFR Part 3).</w:t>
      </w:r>
    </w:p>
    <w:p w:rsidR="00A761EE" w:rsidRPr="00A761EE" w:rsidRDefault="00A761EE" w:rsidP="00A30BFD">
      <w:pPr>
        <w:spacing w:line="480" w:lineRule="auto"/>
        <w:ind w:firstLine="630"/>
        <w:jc w:val="both"/>
        <w:rPr>
          <w:rFonts w:ascii="Courier New" w:hAnsi="Courier New"/>
          <w:szCs w:val="24"/>
        </w:rPr>
      </w:pPr>
      <w:r w:rsidRPr="007C39D6">
        <w:rPr>
          <w:rFonts w:ascii="Courier New" w:hAnsi="Courier New"/>
          <w:szCs w:val="24"/>
          <w:u w:val="single"/>
        </w:rPr>
        <w:t xml:space="preserve">SECTION </w:t>
      </w:r>
      <w:r w:rsidR="002764BF" w:rsidRPr="007C39D6">
        <w:rPr>
          <w:rFonts w:ascii="Courier New" w:hAnsi="Courier New"/>
          <w:szCs w:val="24"/>
          <w:u w:val="single"/>
        </w:rPr>
        <w:t>XVI</w:t>
      </w:r>
      <w:r w:rsidR="00E42600">
        <w:rPr>
          <w:rFonts w:ascii="Courier New" w:hAnsi="Courier New"/>
          <w:szCs w:val="24"/>
          <w:u w:val="single"/>
        </w:rPr>
        <w:t>I</w:t>
      </w:r>
      <w:r w:rsidRPr="007C39D6">
        <w:rPr>
          <w:rFonts w:ascii="Courier New" w:hAnsi="Courier New"/>
          <w:szCs w:val="24"/>
        </w:rPr>
        <w:t xml:space="preserve"> - It is agreed by and between the parties hereto that 23 CFR 646 and supplements and amendments thereto form an essential part of this Agreement, and shall in no way be abrogated or superseded by the terms and provisions of this Agreement.</w:t>
      </w:r>
    </w:p>
    <w:p w:rsidR="00552AED" w:rsidRDefault="003F52F0" w:rsidP="00A30BFD">
      <w:pPr>
        <w:spacing w:line="480" w:lineRule="auto"/>
        <w:ind w:firstLine="630"/>
        <w:jc w:val="both"/>
        <w:rPr>
          <w:rStyle w:val="HTMLTypewriter"/>
          <w:sz w:val="24"/>
          <w:szCs w:val="24"/>
        </w:rPr>
      </w:pPr>
      <w:r w:rsidRPr="00E74E1C">
        <w:rPr>
          <w:rFonts w:ascii="Courier New" w:hAnsi="Courier New"/>
          <w:szCs w:val="24"/>
          <w:u w:val="single"/>
        </w:rPr>
        <w:t xml:space="preserve">SECTION </w:t>
      </w:r>
      <w:r w:rsidR="00FD40E1">
        <w:rPr>
          <w:rFonts w:ascii="Courier New" w:hAnsi="Courier New"/>
          <w:szCs w:val="24"/>
          <w:u w:val="single"/>
        </w:rPr>
        <w:t>X</w:t>
      </w:r>
      <w:r>
        <w:rPr>
          <w:rFonts w:ascii="Courier New" w:hAnsi="Courier New"/>
          <w:szCs w:val="24"/>
          <w:u w:val="single"/>
        </w:rPr>
        <w:t>V</w:t>
      </w:r>
      <w:r w:rsidR="002764BF">
        <w:rPr>
          <w:rFonts w:ascii="Courier New" w:hAnsi="Courier New"/>
          <w:szCs w:val="24"/>
          <w:u w:val="single"/>
        </w:rPr>
        <w:t>II</w:t>
      </w:r>
      <w:r w:rsidR="00E42600">
        <w:rPr>
          <w:rFonts w:ascii="Courier New" w:hAnsi="Courier New"/>
          <w:szCs w:val="24"/>
          <w:u w:val="single"/>
        </w:rPr>
        <w:t>I</w:t>
      </w:r>
      <w:r w:rsidRPr="008E293C">
        <w:rPr>
          <w:rFonts w:ascii="Courier New" w:hAnsi="Courier New"/>
          <w:szCs w:val="24"/>
        </w:rPr>
        <w:t xml:space="preserve"> -</w:t>
      </w:r>
      <w:r>
        <w:rPr>
          <w:rFonts w:ascii="Courier New" w:hAnsi="Courier New"/>
          <w:szCs w:val="24"/>
        </w:rPr>
        <w:t xml:space="preserve"> </w:t>
      </w:r>
      <w:r w:rsidR="00CD0F41" w:rsidRPr="00CD0F41">
        <w:rPr>
          <w:rStyle w:val="HTMLTypewriter"/>
          <w:sz w:val="24"/>
          <w:szCs w:val="24"/>
        </w:rPr>
        <w:t xml:space="preserve">Limited to acts related to this Agreement, the </w:t>
      </w:r>
      <w:r w:rsidR="00326DDB" w:rsidRPr="00FF0BE3">
        <w:rPr>
          <w:rStyle w:val="HTMLTypewriter"/>
          <w:sz w:val="24"/>
          <w:szCs w:val="24"/>
        </w:rPr>
        <w:t>Railroad</w:t>
      </w:r>
      <w:r w:rsidR="00F336B6">
        <w:rPr>
          <w:rStyle w:val="HTMLTypewriter"/>
          <w:sz w:val="24"/>
          <w:szCs w:val="24"/>
        </w:rPr>
        <w:t xml:space="preserve"> a</w:t>
      </w:r>
      <w:r w:rsidR="00CD0F41" w:rsidRPr="00CD0F41">
        <w:rPr>
          <w:rStyle w:val="HTMLTypewriter"/>
          <w:sz w:val="24"/>
          <w:szCs w:val="24"/>
        </w:rPr>
        <w:t xml:space="preserve">grees </w:t>
      </w:r>
      <w:r w:rsidR="00F336B6">
        <w:rPr>
          <w:rStyle w:val="HTMLTypewriter"/>
          <w:sz w:val="24"/>
          <w:szCs w:val="24"/>
        </w:rPr>
        <w:t xml:space="preserve">to </w:t>
      </w:r>
      <w:r w:rsidR="00CD0F41" w:rsidRPr="00CD0F41">
        <w:rPr>
          <w:rStyle w:val="HTMLTypewriter"/>
          <w:sz w:val="24"/>
          <w:szCs w:val="24"/>
        </w:rPr>
        <w:t xml:space="preserve">indemnify and hold harmless the </w:t>
      </w:r>
      <w:r w:rsidR="00156FD8">
        <w:rPr>
          <w:rStyle w:val="HTMLTypewriter"/>
          <w:sz w:val="24"/>
          <w:szCs w:val="24"/>
        </w:rPr>
        <w:t xml:space="preserve">Kentucky Transportation </w:t>
      </w:r>
      <w:r w:rsidR="00CD0F41" w:rsidRPr="00CD0F41">
        <w:rPr>
          <w:rStyle w:val="HTMLTypewriter"/>
          <w:sz w:val="24"/>
          <w:szCs w:val="24"/>
        </w:rPr>
        <w:t>Cabinet</w:t>
      </w:r>
      <w:r w:rsidR="00156FD8">
        <w:rPr>
          <w:rStyle w:val="HTMLTypewriter"/>
          <w:sz w:val="24"/>
          <w:szCs w:val="24"/>
        </w:rPr>
        <w:t>, its employees and agents,</w:t>
      </w:r>
      <w:r w:rsidR="00CD0F41" w:rsidRPr="00CD0F41">
        <w:rPr>
          <w:rStyle w:val="HTMLTypewriter"/>
          <w:sz w:val="24"/>
          <w:szCs w:val="24"/>
        </w:rPr>
        <w:t xml:space="preserve"> against</w:t>
      </w:r>
      <w:r w:rsidR="00F336B6">
        <w:rPr>
          <w:rStyle w:val="HTMLTypewriter"/>
          <w:sz w:val="24"/>
          <w:szCs w:val="24"/>
        </w:rPr>
        <w:t xml:space="preserve"> </w:t>
      </w:r>
      <w:r w:rsidR="00D54088">
        <w:rPr>
          <w:rStyle w:val="HTMLTypewriter"/>
          <w:sz w:val="24"/>
          <w:szCs w:val="24"/>
        </w:rPr>
        <w:t xml:space="preserve">any and all third-party </w:t>
      </w:r>
      <w:r w:rsidR="00CD0F41" w:rsidRPr="00CD0F41">
        <w:rPr>
          <w:rStyle w:val="HTMLTypewriter"/>
          <w:sz w:val="24"/>
          <w:szCs w:val="24"/>
        </w:rPr>
        <w:t>claims, deman</w:t>
      </w:r>
      <w:r w:rsidR="00D54088">
        <w:rPr>
          <w:rStyle w:val="HTMLTypewriter"/>
          <w:sz w:val="24"/>
          <w:szCs w:val="24"/>
        </w:rPr>
        <w:t>ds, obligations, or litigation, that result from:</w:t>
      </w:r>
      <w:r w:rsidR="00226A73">
        <w:rPr>
          <w:rStyle w:val="HTMLTypewriter"/>
          <w:sz w:val="24"/>
          <w:szCs w:val="24"/>
        </w:rPr>
        <w:t xml:space="preserve"> (1) any material breach of this Agreement by </w:t>
      </w:r>
      <w:r w:rsidR="0022185E">
        <w:rPr>
          <w:rStyle w:val="HTMLTypewriter"/>
          <w:sz w:val="24"/>
          <w:szCs w:val="24"/>
        </w:rPr>
        <w:t>the</w:t>
      </w:r>
      <w:r w:rsidR="00DC5214">
        <w:rPr>
          <w:rStyle w:val="HTMLTypewriter"/>
          <w:b/>
          <w:i/>
          <w:sz w:val="24"/>
          <w:szCs w:val="24"/>
        </w:rPr>
        <w:t xml:space="preserve"> </w:t>
      </w:r>
      <w:r w:rsidR="00326DDB" w:rsidRPr="00FF0BE3">
        <w:rPr>
          <w:rStyle w:val="HTMLTypewriter"/>
          <w:sz w:val="24"/>
          <w:szCs w:val="24"/>
        </w:rPr>
        <w:t>Railroad</w:t>
      </w:r>
      <w:r w:rsidR="00CD0F41" w:rsidRPr="00CD0F41">
        <w:rPr>
          <w:rStyle w:val="HTMLTypewriter"/>
          <w:sz w:val="24"/>
          <w:szCs w:val="24"/>
        </w:rPr>
        <w:t xml:space="preserve">; (2) any and </w:t>
      </w:r>
      <w:r w:rsidR="00156FD8" w:rsidRPr="00CD0F41">
        <w:rPr>
          <w:rStyle w:val="HTMLTypewriter"/>
          <w:sz w:val="24"/>
          <w:szCs w:val="24"/>
        </w:rPr>
        <w:t>all negligent</w:t>
      </w:r>
      <w:r w:rsidR="00CD0F41" w:rsidRPr="00CD0F41">
        <w:rPr>
          <w:rStyle w:val="HTMLTypewriter"/>
          <w:sz w:val="24"/>
          <w:szCs w:val="24"/>
        </w:rPr>
        <w:t xml:space="preserve"> acts of the </w:t>
      </w:r>
      <w:r w:rsidR="00326DDB" w:rsidRPr="00FF0BE3">
        <w:rPr>
          <w:rStyle w:val="HTMLTypewriter"/>
          <w:sz w:val="24"/>
          <w:szCs w:val="24"/>
        </w:rPr>
        <w:t>Railroad</w:t>
      </w:r>
      <w:r w:rsidR="00CD0F41" w:rsidRPr="00CD0F41">
        <w:rPr>
          <w:rStyle w:val="HTMLTypewriter"/>
          <w:sz w:val="24"/>
          <w:szCs w:val="24"/>
        </w:rPr>
        <w:t>; and (3) any policy, procedure, or</w:t>
      </w:r>
      <w:r w:rsidR="005A29E3">
        <w:rPr>
          <w:rFonts w:ascii="Courier New" w:hAnsi="Courier New" w:cs="Courier New"/>
          <w:szCs w:val="24"/>
        </w:rPr>
        <w:t xml:space="preserve"> </w:t>
      </w:r>
      <w:r w:rsidR="00CD0F41" w:rsidRPr="00CD0F41">
        <w:rPr>
          <w:rStyle w:val="HTMLTypewriter"/>
          <w:sz w:val="24"/>
          <w:szCs w:val="24"/>
        </w:rPr>
        <w:t xml:space="preserve">employment practice of the </w:t>
      </w:r>
      <w:r w:rsidR="00DA4C42" w:rsidRPr="00FF0BE3">
        <w:rPr>
          <w:rStyle w:val="HTMLTypewriter"/>
          <w:sz w:val="24"/>
          <w:szCs w:val="24"/>
        </w:rPr>
        <w:t>Railroad</w:t>
      </w:r>
      <w:r w:rsidR="00CD0F41" w:rsidRPr="00CD0F41">
        <w:rPr>
          <w:rStyle w:val="HTMLTypewriter"/>
          <w:sz w:val="24"/>
          <w:szCs w:val="24"/>
        </w:rPr>
        <w:t xml:space="preserve"> violating applicable </w:t>
      </w:r>
      <w:r w:rsidR="00156FD8">
        <w:rPr>
          <w:rStyle w:val="HTMLTypewriter"/>
          <w:sz w:val="24"/>
          <w:szCs w:val="24"/>
        </w:rPr>
        <w:t>f</w:t>
      </w:r>
      <w:r w:rsidR="00CD0F41" w:rsidRPr="00CD0F41">
        <w:rPr>
          <w:rStyle w:val="HTMLTypewriter"/>
          <w:sz w:val="24"/>
          <w:szCs w:val="24"/>
        </w:rPr>
        <w:t xml:space="preserve">ederal, </w:t>
      </w:r>
      <w:r w:rsidR="00156FD8">
        <w:rPr>
          <w:rStyle w:val="HTMLTypewriter"/>
          <w:sz w:val="24"/>
          <w:szCs w:val="24"/>
        </w:rPr>
        <w:t>s</w:t>
      </w:r>
      <w:r w:rsidR="00CD0F41" w:rsidRPr="00CD0F41">
        <w:rPr>
          <w:rStyle w:val="HTMLTypewriter"/>
          <w:sz w:val="24"/>
          <w:szCs w:val="24"/>
        </w:rPr>
        <w:t>tate, or local laws.</w:t>
      </w:r>
    </w:p>
    <w:p w:rsidR="00D92E1C" w:rsidRDefault="00D92E1C" w:rsidP="00A30BFD">
      <w:pPr>
        <w:spacing w:line="480" w:lineRule="auto"/>
        <w:ind w:firstLine="630"/>
        <w:jc w:val="both"/>
        <w:rPr>
          <w:rStyle w:val="HTMLTypewriter"/>
          <w:sz w:val="24"/>
          <w:szCs w:val="24"/>
        </w:rPr>
      </w:pPr>
      <w:r w:rsidRPr="007C39D6">
        <w:rPr>
          <w:rStyle w:val="HTMLTypewriter"/>
          <w:sz w:val="24"/>
          <w:szCs w:val="24"/>
          <w:u w:val="single"/>
        </w:rPr>
        <w:t xml:space="preserve">SECTION </w:t>
      </w:r>
      <w:r w:rsidR="00E42600">
        <w:rPr>
          <w:rStyle w:val="HTMLTypewriter"/>
          <w:sz w:val="24"/>
          <w:szCs w:val="24"/>
          <w:u w:val="single"/>
        </w:rPr>
        <w:t>X</w:t>
      </w:r>
      <w:r w:rsidR="002764BF" w:rsidRPr="007C39D6">
        <w:rPr>
          <w:rStyle w:val="HTMLTypewriter"/>
          <w:sz w:val="24"/>
          <w:szCs w:val="24"/>
          <w:u w:val="single"/>
        </w:rPr>
        <w:t>I</w:t>
      </w:r>
      <w:r w:rsidR="00E42600">
        <w:rPr>
          <w:rStyle w:val="HTMLTypewriter"/>
          <w:sz w:val="24"/>
          <w:szCs w:val="24"/>
          <w:u w:val="single"/>
        </w:rPr>
        <w:t>X</w:t>
      </w:r>
      <w:r w:rsidRPr="007C39D6">
        <w:rPr>
          <w:rStyle w:val="HTMLTypewriter"/>
          <w:sz w:val="24"/>
          <w:szCs w:val="24"/>
        </w:rPr>
        <w:t xml:space="preserve"> - </w:t>
      </w:r>
      <w:r w:rsidR="00CD3DD2" w:rsidRPr="007C39D6">
        <w:rPr>
          <w:rStyle w:val="HTMLTypewriter"/>
          <w:sz w:val="24"/>
          <w:szCs w:val="24"/>
        </w:rPr>
        <w:t xml:space="preserve">The Railroad shall maintain adequate protection of all work from damage and shall protect the Department’s property from injury or loss arising in connection with this Agreement.  The Railroad shall make good any such </w:t>
      </w:r>
      <w:r w:rsidR="00CD3DD2" w:rsidRPr="007C39D6">
        <w:rPr>
          <w:rStyle w:val="HTMLTypewriter"/>
          <w:sz w:val="24"/>
          <w:szCs w:val="24"/>
        </w:rPr>
        <w:lastRenderedPageBreak/>
        <w:t>damage, injury or loss, except such as may be directly caused by agents or employees of the Department.  The Railroad shall adequately protect adjacent property as provided by law and this Agreement.</w:t>
      </w:r>
    </w:p>
    <w:p w:rsidR="00CD3DD2" w:rsidRPr="00CD3DD2" w:rsidRDefault="00CD3DD2" w:rsidP="00A30BFD">
      <w:pPr>
        <w:spacing w:line="480" w:lineRule="auto"/>
        <w:ind w:firstLine="630"/>
        <w:jc w:val="both"/>
        <w:rPr>
          <w:rStyle w:val="HTMLTypewriter"/>
          <w:sz w:val="24"/>
          <w:szCs w:val="24"/>
        </w:rPr>
      </w:pPr>
      <w:r w:rsidRPr="007C39D6">
        <w:rPr>
          <w:rStyle w:val="HTMLTypewriter"/>
          <w:sz w:val="24"/>
          <w:szCs w:val="24"/>
          <w:u w:val="single"/>
        </w:rPr>
        <w:t xml:space="preserve">SECTION </w:t>
      </w:r>
      <w:r w:rsidR="00E42600">
        <w:rPr>
          <w:rStyle w:val="HTMLTypewriter"/>
          <w:sz w:val="24"/>
          <w:szCs w:val="24"/>
          <w:u w:val="single"/>
        </w:rPr>
        <w:t>X</w:t>
      </w:r>
      <w:r w:rsidR="002764BF" w:rsidRPr="007C39D6">
        <w:rPr>
          <w:rStyle w:val="HTMLTypewriter"/>
          <w:sz w:val="24"/>
          <w:szCs w:val="24"/>
          <w:u w:val="single"/>
        </w:rPr>
        <w:t>X</w:t>
      </w:r>
      <w:r w:rsidRPr="007C39D6">
        <w:rPr>
          <w:rStyle w:val="HTMLTypewriter"/>
          <w:sz w:val="24"/>
          <w:szCs w:val="24"/>
        </w:rPr>
        <w:t xml:space="preserve"> - The Railroad shall take all necessary precautions for the safety of employees </w:t>
      </w:r>
      <w:r w:rsidR="00156FD8" w:rsidRPr="007C39D6">
        <w:rPr>
          <w:rStyle w:val="HTMLTypewriter"/>
          <w:sz w:val="24"/>
          <w:szCs w:val="24"/>
        </w:rPr>
        <w:t xml:space="preserve">and other persons </w:t>
      </w:r>
      <w:r w:rsidRPr="007C39D6">
        <w:rPr>
          <w:rStyle w:val="HTMLTypewriter"/>
          <w:sz w:val="24"/>
          <w:szCs w:val="24"/>
        </w:rPr>
        <w:t xml:space="preserve">on the work site and shall comply with all applicable provisions of </w:t>
      </w:r>
      <w:r w:rsidR="00156FD8" w:rsidRPr="007C39D6">
        <w:rPr>
          <w:rStyle w:val="HTMLTypewriter"/>
          <w:sz w:val="24"/>
          <w:szCs w:val="24"/>
        </w:rPr>
        <w:t>f</w:t>
      </w:r>
      <w:r w:rsidRPr="007C39D6">
        <w:rPr>
          <w:rStyle w:val="HTMLTypewriter"/>
          <w:sz w:val="24"/>
          <w:szCs w:val="24"/>
        </w:rPr>
        <w:t xml:space="preserve">ederal, </w:t>
      </w:r>
      <w:r w:rsidR="00156FD8" w:rsidRPr="007C39D6">
        <w:rPr>
          <w:rStyle w:val="HTMLTypewriter"/>
          <w:sz w:val="24"/>
          <w:szCs w:val="24"/>
        </w:rPr>
        <w:t>s</w:t>
      </w:r>
      <w:r w:rsidRPr="007C39D6">
        <w:rPr>
          <w:rStyle w:val="HTMLTypewriter"/>
          <w:sz w:val="24"/>
          <w:szCs w:val="24"/>
        </w:rPr>
        <w:t>tate and municipal safety laws and building codes to prevent accidents or injury to persons on, about or adjacent to the premises where the work is being performed.  The Railroad shall comply with all applicable Federal and State Occupational Safety and Health Administration (OSHA) standards including 23 CFR 634 and KRS Chapter 338.</w:t>
      </w:r>
    </w:p>
    <w:p w:rsidR="00CD0F41" w:rsidRDefault="00592C4C" w:rsidP="00A30BFD">
      <w:pPr>
        <w:spacing w:line="480" w:lineRule="auto"/>
        <w:ind w:firstLine="630"/>
        <w:jc w:val="both"/>
      </w:pPr>
      <w:r w:rsidRPr="00E74E1C">
        <w:rPr>
          <w:rFonts w:ascii="Courier New" w:hAnsi="Courier New"/>
          <w:szCs w:val="24"/>
          <w:u w:val="single"/>
        </w:rPr>
        <w:t xml:space="preserve">SECTION </w:t>
      </w:r>
      <w:r>
        <w:rPr>
          <w:rFonts w:ascii="Courier New" w:hAnsi="Courier New"/>
          <w:szCs w:val="24"/>
          <w:u w:val="single"/>
        </w:rPr>
        <w:t>X</w:t>
      </w:r>
      <w:r w:rsidR="002764BF">
        <w:rPr>
          <w:rFonts w:ascii="Courier New" w:hAnsi="Courier New"/>
          <w:szCs w:val="24"/>
          <w:u w:val="single"/>
        </w:rPr>
        <w:t>X</w:t>
      </w:r>
      <w:r w:rsidR="00E42600">
        <w:rPr>
          <w:rFonts w:ascii="Courier New" w:hAnsi="Courier New"/>
          <w:szCs w:val="24"/>
          <w:u w:val="single"/>
        </w:rPr>
        <w:t>I</w:t>
      </w:r>
      <w:r w:rsidRPr="008E293C">
        <w:rPr>
          <w:rFonts w:ascii="Courier New" w:hAnsi="Courier New"/>
          <w:szCs w:val="24"/>
        </w:rPr>
        <w:t xml:space="preserve"> -</w:t>
      </w:r>
      <w:r>
        <w:rPr>
          <w:rFonts w:ascii="Courier New" w:hAnsi="Courier New"/>
          <w:szCs w:val="24"/>
        </w:rPr>
        <w:t xml:space="preserve"> </w:t>
      </w:r>
      <w:r w:rsidR="00CD0F41" w:rsidRPr="005158F1">
        <w:rPr>
          <w:rFonts w:ascii="Courier New" w:hAnsi="Courier New" w:cs="Courier New"/>
        </w:rPr>
        <w:t xml:space="preserve">KRS 45A.480 requires the </w:t>
      </w:r>
      <w:r w:rsidR="00827544" w:rsidRPr="00FF0BE3">
        <w:rPr>
          <w:rFonts w:ascii="Courier New" w:hAnsi="Courier New" w:cs="Courier New"/>
        </w:rPr>
        <w:t>Railroad</w:t>
      </w:r>
      <w:r w:rsidR="00CD0F41" w:rsidRPr="005158F1">
        <w:rPr>
          <w:rFonts w:ascii="Courier New" w:hAnsi="Courier New" w:cs="Courier New"/>
        </w:rPr>
        <w:t xml:space="preserve"> to comply with the </w:t>
      </w:r>
      <w:r w:rsidR="00205ACC">
        <w:rPr>
          <w:rFonts w:ascii="Courier New" w:hAnsi="Courier New" w:cs="Courier New"/>
        </w:rPr>
        <w:t>Department</w:t>
      </w:r>
      <w:r w:rsidR="00CD0F41" w:rsidRPr="005158F1">
        <w:rPr>
          <w:rFonts w:ascii="Courier New" w:hAnsi="Courier New" w:cs="Courier New"/>
        </w:rPr>
        <w:t xml:space="preserve">’s requirements pertaining to workers’ compensation insurance and unemployment insurance.  By execution of this </w:t>
      </w:r>
      <w:r w:rsidR="00156FD8">
        <w:rPr>
          <w:rFonts w:ascii="Courier New" w:hAnsi="Courier New" w:cs="Courier New"/>
        </w:rPr>
        <w:t>A</w:t>
      </w:r>
      <w:r w:rsidR="00CD0F41" w:rsidRPr="005158F1">
        <w:rPr>
          <w:rFonts w:ascii="Courier New" w:hAnsi="Courier New" w:cs="Courier New"/>
        </w:rPr>
        <w:t xml:space="preserve">greement, the </w:t>
      </w:r>
      <w:r w:rsidR="005158F1" w:rsidRPr="00FF0BE3">
        <w:rPr>
          <w:rFonts w:ascii="Courier New" w:hAnsi="Courier New" w:cs="Courier New"/>
        </w:rPr>
        <w:t>Railroad</w:t>
      </w:r>
      <w:r w:rsidR="00CD0F41" w:rsidRPr="005158F1">
        <w:rPr>
          <w:rFonts w:ascii="Courier New" w:hAnsi="Courier New" w:cs="Courier New"/>
        </w:rPr>
        <w:t xml:space="preserve"> agrees that all contractors and subcontractors employed, or to be employed in connection with this Agreement shall be in compliance with Kentucky requirements for Workers’ Compensation Insurance</w:t>
      </w:r>
      <w:r w:rsidR="00156FD8">
        <w:rPr>
          <w:rFonts w:ascii="Courier New" w:hAnsi="Courier New" w:cs="Courier New"/>
        </w:rPr>
        <w:t>,</w:t>
      </w:r>
      <w:r w:rsidR="00CD0F41" w:rsidRPr="005158F1">
        <w:rPr>
          <w:rFonts w:ascii="Courier New" w:hAnsi="Courier New" w:cs="Courier New"/>
        </w:rPr>
        <w:t xml:space="preserve"> KRS Chapter 342</w:t>
      </w:r>
      <w:r w:rsidR="00205ACC">
        <w:rPr>
          <w:rFonts w:ascii="Courier New" w:hAnsi="Courier New" w:cs="Courier New"/>
        </w:rPr>
        <w:t>,</w:t>
      </w:r>
      <w:r w:rsidR="00CD0F41" w:rsidRPr="005158F1">
        <w:rPr>
          <w:rFonts w:ascii="Courier New" w:hAnsi="Courier New" w:cs="Courier New"/>
        </w:rPr>
        <w:t xml:space="preserve"> and Unemployment Insurance</w:t>
      </w:r>
      <w:r w:rsidR="00205ACC">
        <w:rPr>
          <w:rFonts w:ascii="Courier New" w:hAnsi="Courier New" w:cs="Courier New"/>
        </w:rPr>
        <w:t>,</w:t>
      </w:r>
      <w:r w:rsidR="00CD0F41" w:rsidRPr="005158F1">
        <w:rPr>
          <w:rFonts w:ascii="Courier New" w:hAnsi="Courier New" w:cs="Courier New"/>
        </w:rPr>
        <w:t xml:space="preserve"> KRS Chapter 341.</w:t>
      </w:r>
    </w:p>
    <w:p w:rsidR="00734DF7" w:rsidRPr="00353D46" w:rsidRDefault="00592C4C" w:rsidP="00353D46">
      <w:pPr>
        <w:widowControl/>
        <w:suppressAutoHyphens/>
        <w:spacing w:line="480" w:lineRule="auto"/>
        <w:ind w:firstLine="630"/>
        <w:jc w:val="both"/>
        <w:rPr>
          <w:rFonts w:ascii="Courier New" w:hAnsi="Courier New" w:cs="Courier New"/>
          <w:color w:val="000000"/>
          <w:szCs w:val="24"/>
        </w:rPr>
      </w:pPr>
      <w:r w:rsidRPr="00E74E1C">
        <w:rPr>
          <w:rFonts w:ascii="Courier New" w:hAnsi="Courier New"/>
          <w:szCs w:val="24"/>
          <w:u w:val="single"/>
        </w:rPr>
        <w:lastRenderedPageBreak/>
        <w:t xml:space="preserve">SECTION </w:t>
      </w:r>
      <w:r w:rsidR="002764BF">
        <w:rPr>
          <w:rFonts w:ascii="Courier New" w:hAnsi="Courier New"/>
          <w:szCs w:val="24"/>
          <w:u w:val="single"/>
        </w:rPr>
        <w:t>XX</w:t>
      </w:r>
      <w:r w:rsidR="00E42600">
        <w:rPr>
          <w:rFonts w:ascii="Courier New" w:hAnsi="Courier New"/>
          <w:szCs w:val="24"/>
          <w:u w:val="single"/>
        </w:rPr>
        <w:t>I</w:t>
      </w:r>
      <w:r w:rsidR="00FD40E1">
        <w:rPr>
          <w:rFonts w:ascii="Courier New" w:hAnsi="Courier New"/>
          <w:szCs w:val="24"/>
          <w:u w:val="single"/>
        </w:rPr>
        <w:t>I</w:t>
      </w:r>
      <w:r w:rsidRPr="008E293C">
        <w:rPr>
          <w:rFonts w:ascii="Courier New" w:hAnsi="Courier New"/>
          <w:szCs w:val="24"/>
        </w:rPr>
        <w:t xml:space="preserve"> -</w:t>
      </w:r>
      <w:r>
        <w:rPr>
          <w:rFonts w:ascii="Courier New" w:hAnsi="Courier New"/>
          <w:szCs w:val="24"/>
        </w:rPr>
        <w:t xml:space="preserve"> </w:t>
      </w:r>
      <w:r w:rsidR="00353D46">
        <w:rPr>
          <w:rFonts w:ascii="Courier New" w:hAnsi="Courier New" w:cs="Courier New"/>
          <w:szCs w:val="24"/>
        </w:rPr>
        <w:t xml:space="preserve">To the extent applicable to this agreement, </w:t>
      </w:r>
      <w:r w:rsidR="00353D46">
        <w:rPr>
          <w:rFonts w:ascii="Courier New" w:hAnsi="Courier New" w:cs="Courier New"/>
          <w:bCs/>
          <w:iCs/>
          <w:szCs w:val="24"/>
        </w:rPr>
        <w:t>the Railroad</w:t>
      </w:r>
      <w:r w:rsidR="00353D46">
        <w:rPr>
          <w:rFonts w:ascii="Courier New" w:hAnsi="Courier New" w:cs="Courier New"/>
          <w:szCs w:val="24"/>
        </w:rPr>
        <w:t xml:space="preserve"> shall comply </w:t>
      </w:r>
      <w:r w:rsidR="00353D46">
        <w:rPr>
          <w:rFonts w:ascii="Courier New" w:hAnsi="Courier New" w:cs="Courier New"/>
          <w:color w:val="000000"/>
          <w:szCs w:val="24"/>
        </w:rPr>
        <w:t xml:space="preserve">with the </w:t>
      </w:r>
      <w:r w:rsidR="00353D46">
        <w:rPr>
          <w:rFonts w:ascii="Courier New" w:hAnsi="Courier New" w:cs="Courier New"/>
          <w:i/>
          <w:color w:val="000000"/>
          <w:szCs w:val="24"/>
        </w:rPr>
        <w:t>Buy America</w:t>
      </w:r>
      <w:r w:rsidR="00353D46">
        <w:rPr>
          <w:rFonts w:ascii="Courier New" w:hAnsi="Courier New" w:cs="Courier New"/>
          <w:color w:val="000000"/>
          <w:szCs w:val="24"/>
        </w:rPr>
        <w:t xml:space="preserve"> requirements set forth in 23 U.S.C. 313 and 23 CFR 635.410.  The Railroad is not required to change its existing standards for materials as long as the applicable </w:t>
      </w:r>
      <w:r w:rsidR="00353D46">
        <w:rPr>
          <w:rFonts w:ascii="Courier New" w:hAnsi="Courier New" w:cs="Courier New"/>
          <w:i/>
          <w:color w:val="000000"/>
          <w:szCs w:val="24"/>
        </w:rPr>
        <w:t>Buy America</w:t>
      </w:r>
      <w:r w:rsidR="00353D46">
        <w:rPr>
          <w:rFonts w:ascii="Courier New" w:hAnsi="Courier New" w:cs="Courier New"/>
          <w:color w:val="000000"/>
          <w:szCs w:val="24"/>
        </w:rPr>
        <w:t xml:space="preserve"> requirements are met.  </w:t>
      </w:r>
      <w:r w:rsidR="00353D46">
        <w:rPr>
          <w:rFonts w:ascii="Courier New" w:hAnsi="Courier New" w:cs="Courier New"/>
          <w:i/>
          <w:color w:val="000000"/>
          <w:szCs w:val="24"/>
        </w:rPr>
        <w:t>Buy America</w:t>
      </w:r>
      <w:r w:rsidR="00353D46">
        <w:rPr>
          <w:rFonts w:ascii="Courier New" w:hAnsi="Courier New" w:cs="Courier New"/>
          <w:color w:val="000000"/>
          <w:szCs w:val="24"/>
        </w:rPr>
        <w:t xml:space="preserve"> requirements take precedence over regulations pertaining to the accommodation or relocation of the </w:t>
      </w:r>
      <w:r w:rsidR="00353D46">
        <w:rPr>
          <w:rFonts w:ascii="Courier New" w:hAnsi="Courier New" w:cs="Courier New"/>
          <w:bCs/>
          <w:iCs/>
          <w:color w:val="000000"/>
          <w:szCs w:val="24"/>
        </w:rPr>
        <w:t>Railroad’s</w:t>
      </w:r>
      <w:r w:rsidR="00353D46">
        <w:rPr>
          <w:rFonts w:ascii="Courier New" w:hAnsi="Courier New" w:cs="Courier New"/>
          <w:color w:val="000000"/>
          <w:szCs w:val="24"/>
        </w:rPr>
        <w:t xml:space="preserve"> facilities set forth in 23 CFR 646 and over regulations which allow the Railroad to furnish materials from company stock set forth in 23 CFR 646.200(d).  Company stock materials that do not meet applicable </w:t>
      </w:r>
      <w:r w:rsidR="00353D46">
        <w:rPr>
          <w:rFonts w:ascii="Courier New" w:hAnsi="Courier New" w:cs="Courier New"/>
          <w:i/>
          <w:color w:val="000000"/>
          <w:szCs w:val="24"/>
        </w:rPr>
        <w:t>Buy America</w:t>
      </w:r>
      <w:r w:rsidR="00353D46">
        <w:rPr>
          <w:rFonts w:ascii="Courier New" w:hAnsi="Courier New" w:cs="Courier New"/>
          <w:color w:val="000000"/>
          <w:szCs w:val="24"/>
        </w:rPr>
        <w:t xml:space="preserve"> requirements may not be permanently incorporated into a </w:t>
      </w:r>
      <w:r w:rsidR="00353D46">
        <w:rPr>
          <w:rFonts w:ascii="Courier New" w:hAnsi="Courier New" w:cs="Courier New"/>
          <w:szCs w:val="24"/>
        </w:rPr>
        <w:t>Federal Aid Highway Program (</w:t>
      </w:r>
      <w:r w:rsidR="00353D46">
        <w:rPr>
          <w:rFonts w:ascii="Courier New" w:hAnsi="Courier New" w:cs="Courier New"/>
          <w:color w:val="000000"/>
          <w:szCs w:val="24"/>
        </w:rPr>
        <w:t xml:space="preserve">FAHP) funded project.  The Railroad understands and acknowledges that the Agreement may be subject to the requirements of the Buy America law, 23 U.S.C. 313 and applicable regulations, including 23 CFR 635.410 and Federal Highway Administration guidance.  The Railroad must provide certification that all products, permanently incorporated into the project adhere to the </w:t>
      </w:r>
      <w:r w:rsidR="00353D46">
        <w:rPr>
          <w:rFonts w:ascii="Courier New" w:hAnsi="Courier New" w:cs="Courier New"/>
          <w:i/>
          <w:color w:val="000000"/>
          <w:szCs w:val="24"/>
        </w:rPr>
        <w:t>Buy America</w:t>
      </w:r>
      <w:r w:rsidR="00353D46">
        <w:rPr>
          <w:rFonts w:ascii="Courier New" w:hAnsi="Courier New" w:cs="Courier New"/>
          <w:color w:val="000000"/>
          <w:szCs w:val="24"/>
        </w:rPr>
        <w:t xml:space="preserve"> requirements.  In lieu of a separate certification, the Railroad hereby certifies that in the performance of this Agreement, for products where Buy America requirements apply, it shall use only such products for which it has received a </w:t>
      </w:r>
      <w:r w:rsidR="00353D46">
        <w:rPr>
          <w:rFonts w:ascii="Courier New" w:hAnsi="Courier New" w:cs="Courier New"/>
          <w:color w:val="000000"/>
          <w:szCs w:val="24"/>
        </w:rPr>
        <w:lastRenderedPageBreak/>
        <w:t xml:space="preserve">certification from its supplier, or provider of construction services that procures the product certifying Buy America compliance.  This does not include products for which waivers have been granted under 23 CFR 635.410 or other applicable provisions.  Individual invoices are certified via signature and submission of the statement of charges (TC69-008) form.  In some circumstances, a waiver of the </w:t>
      </w:r>
      <w:r w:rsidR="00353D46">
        <w:rPr>
          <w:rFonts w:ascii="Courier New" w:hAnsi="Courier New" w:cs="Courier New"/>
          <w:i/>
          <w:color w:val="000000"/>
          <w:szCs w:val="24"/>
        </w:rPr>
        <w:t>Buy America</w:t>
      </w:r>
      <w:r w:rsidR="00353D46">
        <w:rPr>
          <w:rFonts w:ascii="Courier New" w:hAnsi="Courier New" w:cs="Courier New"/>
          <w:color w:val="000000"/>
          <w:szCs w:val="24"/>
        </w:rPr>
        <w:t xml:space="preserve"> requirements may be granted by the FHWA, to be determined on a project-by-project basis.</w:t>
      </w:r>
    </w:p>
    <w:p w:rsidR="00CD0F41" w:rsidRDefault="00A822F5" w:rsidP="00A30BFD">
      <w:pPr>
        <w:spacing w:line="480" w:lineRule="auto"/>
        <w:ind w:firstLine="630"/>
        <w:jc w:val="both"/>
        <w:rPr>
          <w:rFonts w:ascii="Courier New" w:hAnsi="Courier New" w:cs="Courier New"/>
          <w:szCs w:val="24"/>
        </w:rPr>
      </w:pPr>
      <w:r w:rsidRPr="00B95ABC">
        <w:rPr>
          <w:rFonts w:ascii="Courier New" w:hAnsi="Courier New"/>
          <w:szCs w:val="24"/>
          <w:u w:val="single"/>
        </w:rPr>
        <w:t>SECTION XXI</w:t>
      </w:r>
      <w:r w:rsidR="00E42600">
        <w:rPr>
          <w:rFonts w:ascii="Courier New" w:hAnsi="Courier New"/>
          <w:szCs w:val="24"/>
          <w:u w:val="single"/>
        </w:rPr>
        <w:t>I</w:t>
      </w:r>
      <w:r w:rsidRPr="00B95ABC">
        <w:rPr>
          <w:rFonts w:ascii="Courier New" w:hAnsi="Courier New"/>
          <w:szCs w:val="24"/>
          <w:u w:val="single"/>
        </w:rPr>
        <w:t>I</w:t>
      </w:r>
      <w:r w:rsidR="00F970DA" w:rsidRPr="008E293C">
        <w:rPr>
          <w:rFonts w:ascii="Courier New" w:hAnsi="Courier New"/>
          <w:szCs w:val="24"/>
        </w:rPr>
        <w:t xml:space="preserve"> -</w:t>
      </w:r>
      <w:r w:rsidR="00F970DA">
        <w:rPr>
          <w:rFonts w:ascii="Courier New" w:hAnsi="Courier New"/>
          <w:szCs w:val="24"/>
        </w:rPr>
        <w:t xml:space="preserve"> </w:t>
      </w:r>
      <w:r w:rsidR="00CD0F41" w:rsidRPr="006D5BE2">
        <w:rPr>
          <w:rFonts w:ascii="Courier New" w:hAnsi="Courier New" w:cs="Courier New"/>
        </w:rPr>
        <w:t xml:space="preserve">The Commonwealth of Kentucky and the </w:t>
      </w:r>
      <w:r w:rsidR="00697675">
        <w:rPr>
          <w:rFonts w:ascii="Courier New" w:hAnsi="Courier New" w:cs="Courier New"/>
        </w:rPr>
        <w:t>Department</w:t>
      </w:r>
      <w:r w:rsidR="00CD0F41" w:rsidRPr="006D5BE2">
        <w:rPr>
          <w:rFonts w:ascii="Courier New" w:hAnsi="Courier New" w:cs="Courier New"/>
        </w:rPr>
        <w:t xml:space="preserve"> are prohibited from contracting with firms that utilize the services of illegal immigrants in the performance of a contract of goods, services or construction purposes and the performance of a contract with the Commonwealth.  B</w:t>
      </w:r>
      <w:r w:rsidR="00CD0F41" w:rsidRPr="006D5BE2">
        <w:rPr>
          <w:rFonts w:ascii="Courier New" w:hAnsi="Courier New" w:cs="Courier New"/>
          <w:szCs w:val="24"/>
        </w:rPr>
        <w:t xml:space="preserve">y execution of this Agreement, the </w:t>
      </w:r>
      <w:r w:rsidR="002D163A" w:rsidRPr="00FF0BE3">
        <w:rPr>
          <w:rFonts w:ascii="Courier New" w:hAnsi="Courier New" w:cs="Courier New"/>
        </w:rPr>
        <w:t>Railroad</w:t>
      </w:r>
      <w:r w:rsidR="00CD0F41" w:rsidRPr="006D5BE2">
        <w:rPr>
          <w:rFonts w:ascii="Courier New" w:hAnsi="Courier New" w:cs="Courier New"/>
        </w:rPr>
        <w:t xml:space="preserve"> </w:t>
      </w:r>
      <w:r w:rsidR="00CD0F41" w:rsidRPr="006D5BE2">
        <w:rPr>
          <w:rFonts w:ascii="Courier New" w:hAnsi="Courier New" w:cs="Courier New"/>
          <w:szCs w:val="24"/>
        </w:rPr>
        <w:t>agrees not to hire any illegal immigrants</w:t>
      </w:r>
      <w:r w:rsidR="00B95ABC">
        <w:rPr>
          <w:rFonts w:ascii="Courier New" w:hAnsi="Courier New" w:cs="Courier New"/>
          <w:szCs w:val="24"/>
        </w:rPr>
        <w:t xml:space="preserve"> </w:t>
      </w:r>
      <w:r w:rsidR="00CD0F41" w:rsidRPr="006D5BE2">
        <w:rPr>
          <w:rFonts w:ascii="Courier New" w:hAnsi="Courier New" w:cs="Courier New"/>
          <w:szCs w:val="24"/>
        </w:rPr>
        <w:t>itself and to take</w:t>
      </w:r>
      <w:r w:rsidR="00B95ABC">
        <w:rPr>
          <w:rFonts w:ascii="Courier New" w:hAnsi="Courier New" w:cs="Courier New"/>
          <w:szCs w:val="24"/>
        </w:rPr>
        <w:t xml:space="preserve"> </w:t>
      </w:r>
      <w:r w:rsidR="00CD0F41" w:rsidRPr="006D5BE2">
        <w:rPr>
          <w:rFonts w:ascii="Courier New" w:hAnsi="Courier New" w:cs="Courier New"/>
          <w:szCs w:val="24"/>
        </w:rPr>
        <w:t>commercially reasonable measures to ensure that its contractors and their subcontractors not utilize the services of illegal immigrants.</w:t>
      </w:r>
    </w:p>
    <w:p w:rsidR="004A2510" w:rsidRDefault="004A2510" w:rsidP="00A30BFD">
      <w:pPr>
        <w:spacing w:line="480" w:lineRule="auto"/>
        <w:ind w:firstLine="630"/>
        <w:jc w:val="both"/>
        <w:rPr>
          <w:rFonts w:ascii="Courier New" w:hAnsi="Courier New" w:cs="Courier New"/>
          <w:szCs w:val="24"/>
        </w:rPr>
      </w:pPr>
      <w:r w:rsidRPr="004F6799">
        <w:rPr>
          <w:rFonts w:ascii="Courier New" w:hAnsi="Courier New" w:cs="Courier New"/>
          <w:szCs w:val="24"/>
          <w:u w:val="single"/>
        </w:rPr>
        <w:t xml:space="preserve">SECTION </w:t>
      </w:r>
      <w:r w:rsidR="00E42600" w:rsidRPr="004F6799">
        <w:rPr>
          <w:rFonts w:ascii="Courier New" w:hAnsi="Courier New" w:cs="Courier New"/>
          <w:szCs w:val="24"/>
          <w:u w:val="single"/>
        </w:rPr>
        <w:t>XX</w:t>
      </w:r>
      <w:r w:rsidR="002764BF" w:rsidRPr="004F6799">
        <w:rPr>
          <w:rFonts w:ascii="Courier New" w:hAnsi="Courier New" w:cs="Courier New"/>
          <w:szCs w:val="24"/>
          <w:u w:val="single"/>
        </w:rPr>
        <w:t>I</w:t>
      </w:r>
      <w:r w:rsidR="00E42600" w:rsidRPr="004F6799">
        <w:rPr>
          <w:rFonts w:ascii="Courier New" w:hAnsi="Courier New" w:cs="Courier New"/>
          <w:szCs w:val="24"/>
          <w:u w:val="single"/>
        </w:rPr>
        <w:t>V</w:t>
      </w:r>
      <w:r w:rsidRPr="004F6799">
        <w:rPr>
          <w:rFonts w:ascii="Courier New" w:hAnsi="Courier New" w:cs="Courier New"/>
          <w:szCs w:val="24"/>
        </w:rPr>
        <w:t xml:space="preserve"> - The Department may terminate </w:t>
      </w:r>
      <w:r w:rsidR="00B95ABC" w:rsidRPr="004F6799">
        <w:rPr>
          <w:rFonts w:ascii="Courier New" w:hAnsi="Courier New" w:cs="Courier New"/>
          <w:szCs w:val="24"/>
        </w:rPr>
        <w:t xml:space="preserve">the scope of work authorized by </w:t>
      </w:r>
      <w:r w:rsidRPr="004F6799">
        <w:rPr>
          <w:rFonts w:ascii="Courier New" w:hAnsi="Courier New" w:cs="Courier New"/>
          <w:szCs w:val="24"/>
        </w:rPr>
        <w:t xml:space="preserve">this Agreement if </w:t>
      </w:r>
      <w:r w:rsidR="00B95ABC" w:rsidRPr="004F6799">
        <w:rPr>
          <w:rFonts w:ascii="Courier New" w:hAnsi="Courier New" w:cs="Courier New"/>
          <w:szCs w:val="24"/>
        </w:rPr>
        <w:t xml:space="preserve">sufficient </w:t>
      </w:r>
      <w:r w:rsidRPr="004F6799">
        <w:rPr>
          <w:rFonts w:ascii="Courier New" w:hAnsi="Courier New" w:cs="Courier New"/>
          <w:szCs w:val="24"/>
        </w:rPr>
        <w:t>fund</w:t>
      </w:r>
      <w:r w:rsidR="00B95ABC" w:rsidRPr="004F6799">
        <w:rPr>
          <w:rFonts w:ascii="Courier New" w:hAnsi="Courier New" w:cs="Courier New"/>
          <w:szCs w:val="24"/>
        </w:rPr>
        <w:t>ing</w:t>
      </w:r>
      <w:r w:rsidRPr="004F6799">
        <w:rPr>
          <w:rFonts w:ascii="Courier New" w:hAnsi="Courier New" w:cs="Courier New"/>
          <w:szCs w:val="24"/>
        </w:rPr>
        <w:t xml:space="preserve"> </w:t>
      </w:r>
      <w:r w:rsidR="00B95ABC" w:rsidRPr="004F6799">
        <w:rPr>
          <w:rFonts w:ascii="Courier New" w:hAnsi="Courier New" w:cs="Courier New"/>
          <w:szCs w:val="24"/>
        </w:rPr>
        <w:t>is</w:t>
      </w:r>
      <w:r w:rsidRPr="004F6799">
        <w:rPr>
          <w:rFonts w:ascii="Courier New" w:hAnsi="Courier New" w:cs="Courier New"/>
          <w:szCs w:val="24"/>
        </w:rPr>
        <w:t xml:space="preserve"> not appropriated to the </w:t>
      </w:r>
      <w:r w:rsidR="00B95ABC" w:rsidRPr="004F6799">
        <w:rPr>
          <w:rFonts w:ascii="Courier New" w:hAnsi="Courier New" w:cs="Courier New"/>
          <w:szCs w:val="24"/>
        </w:rPr>
        <w:t>Department</w:t>
      </w:r>
      <w:r w:rsidRPr="004F6799">
        <w:rPr>
          <w:rFonts w:ascii="Courier New" w:hAnsi="Courier New" w:cs="Courier New"/>
          <w:szCs w:val="24"/>
        </w:rPr>
        <w:t xml:space="preserve"> or </w:t>
      </w:r>
      <w:r w:rsidR="00B95ABC" w:rsidRPr="004F6799">
        <w:rPr>
          <w:rFonts w:ascii="Courier New" w:hAnsi="Courier New" w:cs="Courier New"/>
          <w:szCs w:val="24"/>
        </w:rPr>
        <w:t>is</w:t>
      </w:r>
      <w:r w:rsidRPr="004F6799">
        <w:rPr>
          <w:rFonts w:ascii="Courier New" w:hAnsi="Courier New" w:cs="Courier New"/>
          <w:szCs w:val="24"/>
        </w:rPr>
        <w:t xml:space="preserve"> not otherwise available for the purpose of making payments without incurring any obligation </w:t>
      </w:r>
      <w:r w:rsidRPr="004F6799">
        <w:rPr>
          <w:rFonts w:ascii="Courier New" w:hAnsi="Courier New" w:cs="Courier New"/>
          <w:szCs w:val="24"/>
        </w:rPr>
        <w:lastRenderedPageBreak/>
        <w:t xml:space="preserve">for payment after the date of termination, regardless of the terms of the Agreement.  The </w:t>
      </w:r>
      <w:r w:rsidR="00B95ABC" w:rsidRPr="004F6799">
        <w:rPr>
          <w:rFonts w:ascii="Courier New" w:hAnsi="Courier New" w:cs="Courier New"/>
          <w:szCs w:val="24"/>
        </w:rPr>
        <w:t>Department</w:t>
      </w:r>
      <w:r w:rsidRPr="004F6799">
        <w:rPr>
          <w:rFonts w:ascii="Courier New" w:hAnsi="Courier New" w:cs="Courier New"/>
          <w:szCs w:val="24"/>
        </w:rPr>
        <w:t xml:space="preserve"> shall provide the contractor </w:t>
      </w:r>
      <w:r w:rsidR="00B95ABC" w:rsidRPr="004F6799">
        <w:rPr>
          <w:rFonts w:ascii="Courier New" w:hAnsi="Courier New" w:cs="Courier New"/>
          <w:szCs w:val="24"/>
        </w:rPr>
        <w:t xml:space="preserve">with </w:t>
      </w:r>
      <w:r w:rsidRPr="004F6799">
        <w:rPr>
          <w:rFonts w:ascii="Courier New" w:hAnsi="Courier New" w:cs="Courier New"/>
          <w:szCs w:val="24"/>
        </w:rPr>
        <w:t xml:space="preserve">thirty (30) calendar </w:t>
      </w:r>
      <w:r w:rsidR="006E05FA" w:rsidRPr="004F6799">
        <w:rPr>
          <w:rFonts w:ascii="Courier New" w:hAnsi="Courier New" w:cs="Courier New"/>
          <w:szCs w:val="24"/>
        </w:rPr>
        <w:t>day’s</w:t>
      </w:r>
      <w:r w:rsidRPr="004F6799">
        <w:rPr>
          <w:rFonts w:ascii="Courier New" w:hAnsi="Courier New" w:cs="Courier New"/>
          <w:szCs w:val="24"/>
        </w:rPr>
        <w:t xml:space="preserve"> written notice of termination of the </w:t>
      </w:r>
      <w:r w:rsidR="00B95ABC" w:rsidRPr="004F6799">
        <w:rPr>
          <w:rFonts w:ascii="Courier New" w:hAnsi="Courier New" w:cs="Courier New"/>
          <w:szCs w:val="24"/>
        </w:rPr>
        <w:t>scope of work</w:t>
      </w:r>
      <w:r w:rsidRPr="004F6799">
        <w:rPr>
          <w:rFonts w:ascii="Courier New" w:hAnsi="Courier New" w:cs="Courier New"/>
          <w:szCs w:val="24"/>
        </w:rPr>
        <w:t>.</w:t>
      </w:r>
    </w:p>
    <w:p w:rsidR="004A2510" w:rsidRPr="004A2510" w:rsidRDefault="004A2510" w:rsidP="00A30BFD">
      <w:pPr>
        <w:spacing w:line="480" w:lineRule="auto"/>
        <w:ind w:firstLine="630"/>
        <w:jc w:val="both"/>
        <w:rPr>
          <w:szCs w:val="24"/>
        </w:rPr>
      </w:pPr>
      <w:r w:rsidRPr="00EB5ECC">
        <w:rPr>
          <w:rFonts w:ascii="Courier New" w:hAnsi="Courier New" w:cs="Courier New"/>
          <w:szCs w:val="24"/>
          <w:u w:val="single"/>
        </w:rPr>
        <w:t xml:space="preserve">SECTION </w:t>
      </w:r>
      <w:r w:rsidR="00E42600">
        <w:rPr>
          <w:rFonts w:ascii="Courier New" w:hAnsi="Courier New" w:cs="Courier New"/>
          <w:szCs w:val="24"/>
          <w:u w:val="single"/>
        </w:rPr>
        <w:t>XX</w:t>
      </w:r>
      <w:r w:rsidR="002764BF" w:rsidRPr="00EB5ECC">
        <w:rPr>
          <w:rFonts w:ascii="Courier New" w:hAnsi="Courier New" w:cs="Courier New"/>
          <w:szCs w:val="24"/>
          <w:u w:val="single"/>
        </w:rPr>
        <w:t>V</w:t>
      </w:r>
      <w:r w:rsidR="002764BF" w:rsidRPr="00EB5ECC">
        <w:rPr>
          <w:rFonts w:ascii="Courier New" w:hAnsi="Courier New" w:cs="Courier New"/>
          <w:szCs w:val="24"/>
        </w:rPr>
        <w:t xml:space="preserve"> </w:t>
      </w:r>
      <w:r w:rsidRPr="00EB5ECC">
        <w:rPr>
          <w:rFonts w:ascii="Courier New" w:hAnsi="Courier New" w:cs="Courier New"/>
          <w:szCs w:val="24"/>
        </w:rPr>
        <w:t xml:space="preserve">– The Department reserves the right in its sole discretion to demand that the Railroad and all subcontractors immediately cease any portion of, or all further work undertaken within the </w:t>
      </w:r>
      <w:r w:rsidR="00D13655" w:rsidRPr="00EB5ECC">
        <w:rPr>
          <w:rFonts w:ascii="Courier New" w:hAnsi="Courier New" w:cs="Courier New"/>
          <w:szCs w:val="24"/>
        </w:rPr>
        <w:t>scope</w:t>
      </w:r>
      <w:r w:rsidRPr="00EB5ECC">
        <w:rPr>
          <w:rFonts w:ascii="Courier New" w:hAnsi="Courier New" w:cs="Courier New"/>
          <w:szCs w:val="24"/>
        </w:rPr>
        <w:t xml:space="preserve"> of work of this </w:t>
      </w:r>
      <w:r w:rsidR="00C40B98" w:rsidRPr="00EB5ECC">
        <w:rPr>
          <w:rFonts w:ascii="Courier New" w:hAnsi="Courier New" w:cs="Courier New"/>
          <w:szCs w:val="24"/>
        </w:rPr>
        <w:t>A</w:t>
      </w:r>
      <w:r w:rsidRPr="00EB5ECC">
        <w:rPr>
          <w:rFonts w:ascii="Courier New" w:hAnsi="Courier New" w:cs="Courier New"/>
          <w:szCs w:val="24"/>
        </w:rPr>
        <w:t>greement.  Any authorized services performed, materials used or installed to the satisfaction of the Department before the demand to cease any or all further work shall be paid in accordance with the terms</w:t>
      </w:r>
      <w:r w:rsidR="00D13655" w:rsidRPr="00EB5ECC">
        <w:rPr>
          <w:rFonts w:ascii="Courier New" w:hAnsi="Courier New" w:cs="Courier New"/>
          <w:szCs w:val="24"/>
        </w:rPr>
        <w:t xml:space="preserve"> of this </w:t>
      </w:r>
      <w:r w:rsidR="00C40B98" w:rsidRPr="00EB5ECC">
        <w:rPr>
          <w:rFonts w:ascii="Courier New" w:hAnsi="Courier New" w:cs="Courier New"/>
          <w:szCs w:val="24"/>
        </w:rPr>
        <w:t>A</w:t>
      </w:r>
      <w:r w:rsidR="00D13655" w:rsidRPr="00EB5ECC">
        <w:rPr>
          <w:rFonts w:ascii="Courier New" w:hAnsi="Courier New" w:cs="Courier New"/>
          <w:szCs w:val="24"/>
        </w:rPr>
        <w:t>greement.  The Department shall thereafter authorize the Railroad in writing to undertake only minimal, reasonable and necessary additional work or services and acquire, expend, use or install only minimal, reasonable and necessary additional materials to reestablish the original use and function of their facility.</w:t>
      </w:r>
    </w:p>
    <w:p w:rsidR="003F52F0" w:rsidRDefault="002661DA" w:rsidP="00A30BFD">
      <w:pPr>
        <w:spacing w:line="480" w:lineRule="auto"/>
        <w:ind w:firstLine="630"/>
        <w:jc w:val="both"/>
        <w:rPr>
          <w:rFonts w:ascii="Courier New" w:hAnsi="Courier New" w:cs="Courier New"/>
          <w:szCs w:val="24"/>
        </w:rPr>
      </w:pPr>
      <w:r w:rsidRPr="00E74E1C">
        <w:rPr>
          <w:rFonts w:ascii="Courier New" w:hAnsi="Courier New"/>
          <w:szCs w:val="24"/>
          <w:u w:val="single"/>
        </w:rPr>
        <w:t xml:space="preserve">SECTION </w:t>
      </w:r>
      <w:r w:rsidR="00FD40E1">
        <w:rPr>
          <w:rFonts w:ascii="Courier New" w:hAnsi="Courier New"/>
          <w:szCs w:val="24"/>
          <w:u w:val="single"/>
        </w:rPr>
        <w:t>XX</w:t>
      </w:r>
      <w:r w:rsidR="002764BF">
        <w:rPr>
          <w:rFonts w:ascii="Courier New" w:hAnsi="Courier New"/>
          <w:szCs w:val="24"/>
          <w:u w:val="single"/>
        </w:rPr>
        <w:t>V</w:t>
      </w:r>
      <w:r w:rsidR="00E42600">
        <w:rPr>
          <w:rFonts w:ascii="Courier New" w:hAnsi="Courier New"/>
          <w:szCs w:val="24"/>
          <w:u w:val="single"/>
        </w:rPr>
        <w:t>I</w:t>
      </w:r>
      <w:r w:rsidRPr="008E293C">
        <w:rPr>
          <w:rFonts w:ascii="Courier New" w:hAnsi="Courier New"/>
          <w:szCs w:val="24"/>
        </w:rPr>
        <w:t xml:space="preserve"> -</w:t>
      </w:r>
      <w:r>
        <w:rPr>
          <w:rFonts w:ascii="Courier New" w:hAnsi="Courier New"/>
          <w:szCs w:val="24"/>
        </w:rPr>
        <w:t xml:space="preserve"> </w:t>
      </w:r>
      <w:r w:rsidR="00CD0F41" w:rsidRPr="001B3A7A">
        <w:rPr>
          <w:rFonts w:ascii="Courier New" w:hAnsi="Courier New" w:cs="Courier New"/>
          <w:szCs w:val="24"/>
        </w:rPr>
        <w:t xml:space="preserve">The </w:t>
      </w:r>
      <w:r w:rsidR="00FB0186" w:rsidRPr="00FF0BE3">
        <w:rPr>
          <w:rFonts w:ascii="Courier New" w:hAnsi="Courier New" w:cs="Courier New"/>
          <w:szCs w:val="24"/>
        </w:rPr>
        <w:t>Railroad</w:t>
      </w:r>
      <w:r w:rsidR="00CD0F41" w:rsidRPr="001B3A7A">
        <w:rPr>
          <w:rFonts w:ascii="Courier New" w:hAnsi="Courier New" w:cs="Courier New"/>
          <w:szCs w:val="24"/>
        </w:rPr>
        <w:t xml:space="preserve"> affirms that it is properly authorized under the laws of the Commonwealth of Kentucky to conduct business in this state and will remain in good standing to do business in the Commonwealth of Kentucky for the duration of any Agreement awarded.  The </w:t>
      </w:r>
      <w:r w:rsidR="00FB0186" w:rsidRPr="00FF0BE3">
        <w:rPr>
          <w:rFonts w:ascii="Courier New" w:hAnsi="Courier New" w:cs="Courier New"/>
          <w:szCs w:val="24"/>
        </w:rPr>
        <w:t>Railroad</w:t>
      </w:r>
      <w:r w:rsidR="00CD0F41" w:rsidRPr="001B3A7A">
        <w:rPr>
          <w:rFonts w:ascii="Courier New" w:hAnsi="Courier New" w:cs="Courier New"/>
          <w:szCs w:val="24"/>
        </w:rPr>
        <w:t xml:space="preserve"> shall maintain </w:t>
      </w:r>
      <w:r w:rsidR="00CD0F41" w:rsidRPr="001B3A7A">
        <w:rPr>
          <w:rFonts w:ascii="Courier New" w:hAnsi="Courier New" w:cs="Courier New"/>
          <w:szCs w:val="24"/>
        </w:rPr>
        <w:lastRenderedPageBreak/>
        <w:t xml:space="preserve">certification of authority to conduct business in the Commonwealth of Kentucky during the term of this Agreement. </w:t>
      </w:r>
      <w:r w:rsidR="00431B5D">
        <w:rPr>
          <w:rFonts w:ascii="Courier New" w:hAnsi="Courier New" w:cs="Courier New"/>
          <w:szCs w:val="24"/>
        </w:rPr>
        <w:t xml:space="preserve"> </w:t>
      </w:r>
      <w:r w:rsidR="00CD0F41" w:rsidRPr="001B3A7A">
        <w:rPr>
          <w:rFonts w:ascii="Courier New" w:hAnsi="Courier New" w:cs="Courier New"/>
          <w:szCs w:val="24"/>
        </w:rPr>
        <w:t>Such registration is obtained from the Secretary of State, who will also provide the certification thereof.</w:t>
      </w:r>
    </w:p>
    <w:p w:rsidR="00857FCC" w:rsidRPr="00353D46" w:rsidRDefault="00D13655" w:rsidP="00353D46">
      <w:pPr>
        <w:spacing w:line="480" w:lineRule="auto"/>
        <w:ind w:firstLine="630"/>
        <w:jc w:val="both"/>
        <w:rPr>
          <w:rFonts w:ascii="Courier New" w:hAnsi="Courier New" w:cs="Courier New"/>
          <w:szCs w:val="24"/>
        </w:rPr>
      </w:pPr>
      <w:r w:rsidRPr="00EB5ECC">
        <w:rPr>
          <w:rFonts w:ascii="Courier New" w:hAnsi="Courier New" w:cs="Courier New"/>
          <w:szCs w:val="24"/>
          <w:u w:val="single"/>
        </w:rPr>
        <w:t xml:space="preserve">SECTION </w:t>
      </w:r>
      <w:r w:rsidR="002764BF" w:rsidRPr="00EB5ECC">
        <w:rPr>
          <w:rFonts w:ascii="Courier New" w:hAnsi="Courier New" w:cs="Courier New"/>
          <w:szCs w:val="24"/>
          <w:u w:val="single"/>
        </w:rPr>
        <w:t>XXV</w:t>
      </w:r>
      <w:r w:rsidR="00E42600">
        <w:rPr>
          <w:rFonts w:ascii="Courier New" w:hAnsi="Courier New" w:cs="Courier New"/>
          <w:szCs w:val="24"/>
          <w:u w:val="single"/>
        </w:rPr>
        <w:t>I</w:t>
      </w:r>
      <w:r w:rsidR="002764BF" w:rsidRPr="00EB5ECC">
        <w:rPr>
          <w:rFonts w:ascii="Courier New" w:hAnsi="Courier New" w:cs="Courier New"/>
          <w:szCs w:val="24"/>
          <w:u w:val="single"/>
        </w:rPr>
        <w:t>I</w:t>
      </w:r>
      <w:r w:rsidRPr="00EB5ECC">
        <w:rPr>
          <w:rFonts w:ascii="Courier New" w:hAnsi="Courier New" w:cs="Courier New"/>
          <w:szCs w:val="24"/>
        </w:rPr>
        <w:t xml:space="preserve"> - This Agreement shall be governed by and shall be construed in accordance with the laws of the Commonwealth of Kentucky.  In the event that any one or more of the provisions contained herein shall, for any reason, be held to be invalid, illegal or unenforceable in any respect, such invalidity, illegality or unenforceability shall not affect any other provision of this </w:t>
      </w:r>
      <w:r w:rsidR="00C40B98" w:rsidRPr="00EB5ECC">
        <w:rPr>
          <w:rFonts w:ascii="Courier New" w:hAnsi="Courier New" w:cs="Courier New"/>
          <w:szCs w:val="24"/>
        </w:rPr>
        <w:t>A</w:t>
      </w:r>
      <w:r w:rsidRPr="00EB5ECC">
        <w:rPr>
          <w:rFonts w:ascii="Courier New" w:hAnsi="Courier New" w:cs="Courier New"/>
          <w:szCs w:val="24"/>
        </w:rPr>
        <w:t xml:space="preserve">greement, but this </w:t>
      </w:r>
      <w:r w:rsidR="00C40B98" w:rsidRPr="00EB5ECC">
        <w:rPr>
          <w:rFonts w:ascii="Courier New" w:hAnsi="Courier New" w:cs="Courier New"/>
          <w:szCs w:val="24"/>
        </w:rPr>
        <w:t>A</w:t>
      </w:r>
      <w:r w:rsidRPr="00EB5ECC">
        <w:rPr>
          <w:rFonts w:ascii="Courier New" w:hAnsi="Courier New" w:cs="Courier New"/>
          <w:szCs w:val="24"/>
        </w:rPr>
        <w:t xml:space="preserve">greement shall be construed as if </w:t>
      </w:r>
      <w:r w:rsidR="00C40B98" w:rsidRPr="00EB5ECC">
        <w:rPr>
          <w:rFonts w:ascii="Courier New" w:hAnsi="Courier New" w:cs="Courier New"/>
          <w:szCs w:val="24"/>
        </w:rPr>
        <w:t xml:space="preserve">each </w:t>
      </w:r>
      <w:r w:rsidRPr="00EB5ECC">
        <w:rPr>
          <w:rFonts w:ascii="Courier New" w:hAnsi="Courier New" w:cs="Courier New"/>
          <w:szCs w:val="24"/>
        </w:rPr>
        <w:t xml:space="preserve">such invalid, illegal or unenforceable provisions had never been contained herein, unless the deletion of such provision would result in such a material change </w:t>
      </w:r>
      <w:r w:rsidR="00C40B98" w:rsidRPr="00EB5ECC">
        <w:rPr>
          <w:rFonts w:ascii="Courier New" w:hAnsi="Courier New" w:cs="Courier New"/>
          <w:szCs w:val="24"/>
        </w:rPr>
        <w:t xml:space="preserve">to the Agreement </w:t>
      </w:r>
      <w:r w:rsidRPr="00EB5ECC">
        <w:rPr>
          <w:rFonts w:ascii="Courier New" w:hAnsi="Courier New" w:cs="Courier New"/>
          <w:szCs w:val="24"/>
        </w:rPr>
        <w:t xml:space="preserve">so as to </w:t>
      </w:r>
      <w:r w:rsidR="00665530" w:rsidRPr="00EB5ECC">
        <w:rPr>
          <w:rFonts w:ascii="Courier New" w:hAnsi="Courier New" w:cs="Courier New"/>
          <w:szCs w:val="24"/>
        </w:rPr>
        <w:t>cause</w:t>
      </w:r>
      <w:r w:rsidRPr="00EB5ECC">
        <w:rPr>
          <w:rFonts w:ascii="Courier New" w:hAnsi="Courier New" w:cs="Courier New"/>
          <w:szCs w:val="24"/>
        </w:rPr>
        <w:t xml:space="preserve"> completion of the transactions contemplated herein to be </w:t>
      </w:r>
      <w:r w:rsidR="00665530" w:rsidRPr="00EB5ECC">
        <w:rPr>
          <w:rFonts w:ascii="Courier New" w:hAnsi="Courier New" w:cs="Courier New"/>
          <w:szCs w:val="24"/>
        </w:rPr>
        <w:t>unreasonable</w:t>
      </w:r>
      <w:r w:rsidRPr="00EB5ECC">
        <w:rPr>
          <w:rFonts w:ascii="Courier New" w:hAnsi="Courier New" w:cs="Courier New"/>
          <w:szCs w:val="24"/>
        </w:rPr>
        <w:t>.</w:t>
      </w:r>
    </w:p>
    <w:p w:rsidR="00C40B98" w:rsidRDefault="00C46342" w:rsidP="00C40B98">
      <w:pPr>
        <w:spacing w:line="480" w:lineRule="auto"/>
        <w:jc w:val="center"/>
        <w:rPr>
          <w:rFonts w:ascii="Courier New" w:hAnsi="Courier New"/>
          <w:b/>
          <w:u w:val="single"/>
        </w:rPr>
      </w:pPr>
      <w:r>
        <w:rPr>
          <w:rFonts w:ascii="Courier New" w:hAnsi="Courier New"/>
          <w:b/>
          <w:u w:val="single"/>
        </w:rPr>
        <w:t>{REMAINDER OF PAGE INTENTIONALLY LEFT BLANK}</w:t>
      </w:r>
    </w:p>
    <w:p w:rsidR="00C40B98" w:rsidRDefault="00C40B98">
      <w:pPr>
        <w:widowControl/>
        <w:rPr>
          <w:rFonts w:ascii="Courier New" w:hAnsi="Courier New"/>
          <w:b/>
          <w:u w:val="single"/>
        </w:rPr>
      </w:pPr>
      <w:r>
        <w:rPr>
          <w:rFonts w:ascii="Courier New" w:hAnsi="Courier New"/>
          <w:b/>
          <w:u w:val="single"/>
        </w:rPr>
        <w:br w:type="page"/>
      </w:r>
    </w:p>
    <w:p w:rsidR="006D3DF5" w:rsidRDefault="006D3DF5" w:rsidP="00A30BFD">
      <w:pPr>
        <w:spacing w:line="480" w:lineRule="auto"/>
        <w:ind w:firstLine="630"/>
        <w:jc w:val="both"/>
        <w:rPr>
          <w:rFonts w:ascii="Courier New" w:hAnsi="Courier New"/>
        </w:rPr>
      </w:pPr>
      <w:r w:rsidRPr="00207831">
        <w:rPr>
          <w:rFonts w:ascii="Courier New" w:hAnsi="Courier New"/>
          <w:b/>
        </w:rPr>
        <w:lastRenderedPageBreak/>
        <w:t>IN WITNESS WHEREOF</w:t>
      </w:r>
      <w:r>
        <w:rPr>
          <w:rFonts w:ascii="Courier New" w:hAnsi="Courier New"/>
        </w:rPr>
        <w:t>, the parties have caused these presents to be executed by their officers thereunto duly authorized.</w:t>
      </w:r>
    </w:p>
    <w:p w:rsidR="006D3DF5" w:rsidRDefault="006D3DF5" w:rsidP="00011556">
      <w:pPr>
        <w:spacing w:after="100" w:afterAutospacing="1" w:line="480" w:lineRule="auto"/>
        <w:ind w:firstLine="634"/>
        <w:jc w:val="both"/>
        <w:rPr>
          <w:rFonts w:ascii="Courier New" w:hAnsi="Courier New"/>
        </w:rPr>
      </w:pPr>
      <w:r>
        <w:rPr>
          <w:rFonts w:ascii="Courier New" w:hAnsi="Courier New"/>
        </w:rPr>
        <w:t xml:space="preserve">This the _____ day of ___________________, </w:t>
      </w:r>
      <w:r w:rsidR="00B16A49" w:rsidRPr="0047293A">
        <w:rPr>
          <w:rFonts w:ascii="Courier New" w:hAnsi="Courier New"/>
        </w:rPr>
        <w:t>20</w:t>
      </w:r>
      <w:r w:rsidR="00885D75">
        <w:rPr>
          <w:rFonts w:ascii="Courier New" w:hAnsi="Courier New"/>
        </w:rPr>
        <w:t>__</w:t>
      </w:r>
      <w:r w:rsidRPr="0047293A">
        <w:rPr>
          <w:rFonts w:ascii="Courier New" w:hAnsi="Courier New"/>
        </w:rPr>
        <w:t>.</w:t>
      </w:r>
    </w:p>
    <w:p w:rsidR="006D3DF5" w:rsidRPr="00207831" w:rsidRDefault="006D3DF5" w:rsidP="00011556">
      <w:pPr>
        <w:ind w:left="3960"/>
        <w:jc w:val="both"/>
        <w:rPr>
          <w:rFonts w:ascii="Courier New" w:hAnsi="Courier New"/>
          <w:b/>
        </w:rPr>
      </w:pPr>
      <w:r w:rsidRPr="00207831">
        <w:rPr>
          <w:rFonts w:ascii="Courier New" w:hAnsi="Courier New"/>
          <w:b/>
        </w:rPr>
        <w:t>COMMONWEALTH OF KENTUCKY</w:t>
      </w:r>
    </w:p>
    <w:p w:rsidR="006D3DF5" w:rsidRPr="00207831" w:rsidRDefault="006D3DF5" w:rsidP="00011556">
      <w:pPr>
        <w:ind w:left="3960"/>
        <w:jc w:val="both"/>
        <w:rPr>
          <w:rFonts w:ascii="Courier New" w:hAnsi="Courier New"/>
          <w:b/>
        </w:rPr>
      </w:pPr>
      <w:r w:rsidRPr="00207831">
        <w:rPr>
          <w:rFonts w:ascii="Courier New" w:hAnsi="Courier New"/>
          <w:b/>
        </w:rPr>
        <w:t>TRANSPORTATION CABINET</w:t>
      </w:r>
    </w:p>
    <w:p w:rsidR="006D3DF5" w:rsidRPr="00207831" w:rsidRDefault="0047293A" w:rsidP="00011556">
      <w:pPr>
        <w:spacing w:after="720"/>
        <w:ind w:left="3960"/>
        <w:jc w:val="both"/>
        <w:rPr>
          <w:rFonts w:ascii="Courier New" w:hAnsi="Courier New"/>
          <w:b/>
        </w:rPr>
      </w:pPr>
      <w:r w:rsidRPr="00207831">
        <w:rPr>
          <w:rFonts w:ascii="Courier New" w:hAnsi="Courier New"/>
          <w:b/>
        </w:rPr>
        <w:t>DEPARTMENT OF HIGHWAYS</w:t>
      </w:r>
      <w:r w:rsidR="00C40B98">
        <w:rPr>
          <w:rFonts w:ascii="Courier New" w:hAnsi="Courier New"/>
          <w:b/>
        </w:rPr>
        <w:t>, BY:</w:t>
      </w:r>
    </w:p>
    <w:p w:rsidR="006D3DF5" w:rsidRDefault="00C40B98" w:rsidP="00011556">
      <w:pPr>
        <w:spacing w:line="360" w:lineRule="auto"/>
        <w:ind w:left="3960"/>
        <w:jc w:val="both"/>
        <w:rPr>
          <w:rFonts w:ascii="Courier New" w:hAnsi="Courier New"/>
        </w:rPr>
      </w:pPr>
      <w:r>
        <w:rPr>
          <w:rFonts w:ascii="Courier New" w:hAnsi="Courier New"/>
        </w:rPr>
        <w:t>____</w:t>
      </w:r>
      <w:r w:rsidR="006D3DF5">
        <w:rPr>
          <w:rFonts w:ascii="Courier New" w:hAnsi="Courier New"/>
        </w:rPr>
        <w:t>_________________________</w:t>
      </w:r>
      <w:r w:rsidR="00011556">
        <w:rPr>
          <w:rFonts w:ascii="Courier New" w:hAnsi="Courier New"/>
        </w:rPr>
        <w:t>___</w:t>
      </w:r>
      <w:r w:rsidR="006D3DF5">
        <w:rPr>
          <w:rFonts w:ascii="Courier New" w:hAnsi="Courier New"/>
        </w:rPr>
        <w:t>_</w:t>
      </w:r>
      <w:r>
        <w:rPr>
          <w:rFonts w:ascii="Courier New" w:hAnsi="Courier New"/>
        </w:rPr>
        <w:t>____</w:t>
      </w:r>
    </w:p>
    <w:p w:rsidR="006D3DF5" w:rsidRDefault="00353D46" w:rsidP="00011556">
      <w:pPr>
        <w:ind w:left="3960"/>
        <w:jc w:val="both"/>
        <w:rPr>
          <w:rFonts w:ascii="Courier New" w:hAnsi="Courier New"/>
        </w:rPr>
      </w:pPr>
      <w:r>
        <w:rPr>
          <w:rFonts w:ascii="Courier New" w:hAnsi="Courier New"/>
        </w:rPr>
        <w:t>________________</w:t>
      </w:r>
      <w:r w:rsidR="006D3DF5" w:rsidRPr="0047293A">
        <w:rPr>
          <w:rFonts w:ascii="Courier New" w:hAnsi="Courier New"/>
        </w:rPr>
        <w:t>, Director</w:t>
      </w:r>
    </w:p>
    <w:p w:rsidR="006D3DF5" w:rsidRDefault="006D3DF5" w:rsidP="00606423">
      <w:pPr>
        <w:spacing w:after="480"/>
        <w:ind w:left="3960"/>
        <w:jc w:val="both"/>
        <w:rPr>
          <w:rFonts w:ascii="Courier New" w:hAnsi="Courier New"/>
        </w:rPr>
      </w:pPr>
      <w:r>
        <w:rPr>
          <w:rFonts w:ascii="Courier New" w:hAnsi="Courier New"/>
        </w:rPr>
        <w:t xml:space="preserve">Division of </w:t>
      </w:r>
      <w:r w:rsidR="003B6AEF" w:rsidRPr="0047293A">
        <w:rPr>
          <w:rFonts w:ascii="Courier New" w:hAnsi="Courier New"/>
        </w:rPr>
        <w:t>Right of Way &amp; Utilities</w:t>
      </w:r>
    </w:p>
    <w:p w:rsidR="006D3DF5" w:rsidRPr="00207831" w:rsidRDefault="00885D75" w:rsidP="00011556">
      <w:pPr>
        <w:spacing w:after="720"/>
        <w:ind w:left="3960"/>
        <w:jc w:val="both"/>
        <w:rPr>
          <w:rFonts w:ascii="Courier New" w:hAnsi="Courier New"/>
          <w:b/>
        </w:rPr>
      </w:pPr>
      <w:r>
        <w:rPr>
          <w:rFonts w:ascii="Courier New" w:hAnsi="Courier New"/>
          <w:b/>
          <w:u w:val="single"/>
        </w:rPr>
        <w:t>Railroad Company Name</w:t>
      </w:r>
      <w:r w:rsidR="00631C09">
        <w:rPr>
          <w:rFonts w:ascii="Courier New" w:hAnsi="Courier New"/>
          <w:b/>
        </w:rPr>
        <w:t>, BY</w:t>
      </w:r>
      <w:r w:rsidR="00011556">
        <w:rPr>
          <w:rFonts w:ascii="Courier New" w:hAnsi="Courier New"/>
          <w:b/>
        </w:rPr>
        <w:t>:</w:t>
      </w:r>
    </w:p>
    <w:p w:rsidR="006D3DF5" w:rsidRDefault="00011556" w:rsidP="00011556">
      <w:pPr>
        <w:spacing w:after="480"/>
        <w:ind w:left="3960"/>
        <w:jc w:val="both"/>
        <w:rPr>
          <w:rFonts w:ascii="Courier New" w:hAnsi="Courier New"/>
        </w:rPr>
      </w:pPr>
      <w:r>
        <w:rPr>
          <w:rFonts w:ascii="Courier New" w:hAnsi="Courier New"/>
        </w:rPr>
        <w:t>____</w:t>
      </w:r>
      <w:r w:rsidR="00C40B98">
        <w:rPr>
          <w:rFonts w:ascii="Courier New" w:hAnsi="Courier New"/>
        </w:rPr>
        <w:t>____</w:t>
      </w:r>
      <w:r w:rsidR="006D3DF5">
        <w:rPr>
          <w:rFonts w:ascii="Courier New" w:hAnsi="Courier New"/>
        </w:rPr>
        <w:t>__________________________</w:t>
      </w:r>
    </w:p>
    <w:p w:rsidR="0047293A" w:rsidRDefault="0047293A" w:rsidP="00011556">
      <w:pPr>
        <w:spacing w:line="360" w:lineRule="auto"/>
        <w:ind w:left="3960"/>
        <w:jc w:val="both"/>
        <w:rPr>
          <w:rFonts w:ascii="Courier New" w:hAnsi="Courier New"/>
        </w:rPr>
      </w:pPr>
      <w:r>
        <w:rPr>
          <w:rFonts w:ascii="Courier New" w:hAnsi="Courier New"/>
        </w:rPr>
        <w:t>______</w:t>
      </w:r>
      <w:r w:rsidR="00011556">
        <w:rPr>
          <w:rFonts w:ascii="Courier New" w:hAnsi="Courier New"/>
        </w:rPr>
        <w:t>________</w:t>
      </w:r>
      <w:r>
        <w:rPr>
          <w:rFonts w:ascii="Courier New" w:hAnsi="Courier New"/>
        </w:rPr>
        <w:t>____________________</w:t>
      </w:r>
    </w:p>
    <w:p w:rsidR="0047293A" w:rsidRDefault="006C5E77" w:rsidP="00606423">
      <w:pPr>
        <w:spacing w:after="720"/>
        <w:ind w:left="3960"/>
        <w:jc w:val="both"/>
        <w:rPr>
          <w:rFonts w:ascii="Courier New" w:hAnsi="Courier New"/>
        </w:rPr>
      </w:pPr>
      <w:r>
        <w:rPr>
          <w:rFonts w:ascii="Courier New" w:hAnsi="Courier New"/>
          <w:noProof/>
          <w:snapToGrid/>
        </w:rPr>
        <w:pict>
          <v:rect id="_x0000_s1026" style="position:absolute;left:0;text-align:left;margin-left:210.7pt;margin-top:43.75pt;width:258.35pt;height:73.6pt;z-index:251657728" filled="f">
            <v:textbox inset="0,0,0,0">
              <w:txbxContent>
                <w:p w:rsidR="00CD552E" w:rsidRPr="00606423" w:rsidRDefault="00CD552E" w:rsidP="00606423">
                  <w:pPr>
                    <w:spacing w:before="120" w:after="720"/>
                    <w:ind w:left="144" w:right="144"/>
                    <w:rPr>
                      <w:b/>
                      <w:sz w:val="22"/>
                    </w:rPr>
                  </w:pPr>
                  <w:r w:rsidRPr="00606423">
                    <w:rPr>
                      <w:b/>
                      <w:sz w:val="22"/>
                    </w:rPr>
                    <w:t xml:space="preserve">Approved for </w:t>
                  </w:r>
                  <w:r w:rsidR="00BD7EAE" w:rsidRPr="00606423">
                    <w:rPr>
                      <w:b/>
                      <w:sz w:val="22"/>
                    </w:rPr>
                    <w:t>Utilities &amp; Rail</w:t>
                  </w:r>
                  <w:r w:rsidRPr="00606423">
                    <w:rPr>
                      <w:b/>
                      <w:sz w:val="22"/>
                    </w:rPr>
                    <w:t xml:space="preserve"> Branch</w:t>
                  </w:r>
                </w:p>
                <w:p w:rsidR="00CD552E" w:rsidRPr="00606423" w:rsidRDefault="00CD552E" w:rsidP="00606423">
                  <w:pPr>
                    <w:ind w:left="144"/>
                    <w:rPr>
                      <w:sz w:val="22"/>
                    </w:rPr>
                  </w:pPr>
                  <w:r w:rsidRPr="00606423">
                    <w:rPr>
                      <w:b/>
                      <w:sz w:val="22"/>
                    </w:rPr>
                    <w:t>DATE</w:t>
                  </w:r>
                  <w:r w:rsidR="00606423" w:rsidRPr="00606423">
                    <w:rPr>
                      <w:sz w:val="22"/>
                    </w:rPr>
                    <w:t>: _</w:t>
                  </w:r>
                  <w:r w:rsidR="00780A63" w:rsidRPr="00606423">
                    <w:rPr>
                      <w:sz w:val="22"/>
                    </w:rPr>
                    <w:t>_____________________</w:t>
                  </w:r>
                </w:p>
              </w:txbxContent>
            </v:textbox>
          </v:rect>
        </w:pict>
      </w:r>
      <w:r w:rsidR="0047293A">
        <w:rPr>
          <w:rFonts w:ascii="Courier New" w:hAnsi="Courier New"/>
        </w:rPr>
        <w:t>Title</w:t>
      </w:r>
    </w:p>
    <w:p w:rsidR="006D3DF5" w:rsidRPr="00606423" w:rsidRDefault="006D3DF5" w:rsidP="00011556">
      <w:pPr>
        <w:spacing w:after="720"/>
        <w:jc w:val="both"/>
        <w:rPr>
          <w:rFonts w:ascii="Courier New" w:hAnsi="Courier New"/>
          <w:b/>
          <w:sz w:val="22"/>
        </w:rPr>
      </w:pPr>
      <w:r w:rsidRPr="00606423">
        <w:rPr>
          <w:rFonts w:ascii="Courier New" w:hAnsi="Courier New"/>
          <w:b/>
          <w:sz w:val="22"/>
        </w:rPr>
        <w:t>APPROVED, FORM AND LEGALITY:</w:t>
      </w:r>
    </w:p>
    <w:p w:rsidR="006D3DF5" w:rsidRPr="00606423" w:rsidRDefault="00011556" w:rsidP="00011556">
      <w:pPr>
        <w:spacing w:line="360" w:lineRule="auto"/>
        <w:jc w:val="both"/>
        <w:rPr>
          <w:rFonts w:ascii="Courier New" w:hAnsi="Courier New"/>
          <w:sz w:val="22"/>
        </w:rPr>
      </w:pPr>
      <w:r w:rsidRPr="00606423">
        <w:rPr>
          <w:rFonts w:ascii="Courier New" w:hAnsi="Courier New"/>
          <w:sz w:val="22"/>
        </w:rPr>
        <w:t>_____</w:t>
      </w:r>
      <w:r w:rsidR="00606423" w:rsidRPr="00606423">
        <w:rPr>
          <w:rFonts w:ascii="Courier New" w:hAnsi="Courier New"/>
          <w:sz w:val="22"/>
        </w:rPr>
        <w:t>________________________</w:t>
      </w:r>
    </w:p>
    <w:p w:rsidR="006D3DF5" w:rsidRPr="00606423" w:rsidRDefault="006D3DF5" w:rsidP="00A30BFD">
      <w:pPr>
        <w:jc w:val="both"/>
        <w:rPr>
          <w:rFonts w:ascii="Courier New" w:hAnsi="Courier New"/>
          <w:b/>
          <w:sz w:val="22"/>
        </w:rPr>
      </w:pPr>
      <w:r w:rsidRPr="00606423">
        <w:rPr>
          <w:rFonts w:ascii="Courier New" w:hAnsi="Courier New"/>
          <w:b/>
          <w:sz w:val="22"/>
        </w:rPr>
        <w:t xml:space="preserve">OFFICE OF </w:t>
      </w:r>
      <w:r w:rsidR="0047293A" w:rsidRPr="00606423">
        <w:rPr>
          <w:rFonts w:ascii="Courier New" w:hAnsi="Courier New"/>
          <w:b/>
          <w:sz w:val="22"/>
        </w:rPr>
        <w:t>LEGAL SERVICES</w:t>
      </w:r>
    </w:p>
    <w:p w:rsidR="006D3DF5" w:rsidRPr="00606423" w:rsidRDefault="006D3DF5" w:rsidP="00A30BFD">
      <w:pPr>
        <w:jc w:val="both"/>
        <w:rPr>
          <w:rFonts w:ascii="Courier New" w:hAnsi="Courier New"/>
          <w:sz w:val="22"/>
        </w:rPr>
      </w:pPr>
      <w:r w:rsidRPr="00606423">
        <w:rPr>
          <w:rFonts w:ascii="Courier New" w:hAnsi="Courier New"/>
          <w:b/>
          <w:sz w:val="22"/>
        </w:rPr>
        <w:t>TRANSPORTATION CABINET</w:t>
      </w:r>
    </w:p>
    <w:sectPr w:rsidR="006D3DF5" w:rsidRPr="00606423" w:rsidSect="00530DED">
      <w:headerReference w:type="default" r:id="rId8"/>
      <w:footerReference w:type="default" r:id="rId9"/>
      <w:footerReference w:type="first" r:id="rId10"/>
      <w:endnotePr>
        <w:numFmt w:val="decimal"/>
      </w:endnotePr>
      <w:type w:val="continuous"/>
      <w:pgSz w:w="12240" w:h="15840" w:code="1"/>
      <w:pgMar w:top="1440" w:right="1440" w:bottom="1440" w:left="1440" w:header="720" w:footer="1008"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053" w:rsidRDefault="003B4053">
      <w:r>
        <w:separator/>
      </w:r>
    </w:p>
  </w:endnote>
  <w:endnote w:type="continuationSeparator" w:id="0">
    <w:p w:rsidR="003B4053" w:rsidRDefault="003B4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ED" w:rsidRPr="00771A94" w:rsidRDefault="00530DED" w:rsidP="00530DED">
    <w:pPr>
      <w:pStyle w:val="Footer"/>
      <w:spacing w:before="100" w:beforeAutospacing="1"/>
      <w:jc w:val="center"/>
      <w:rPr>
        <w:sz w:val="20"/>
      </w:rPr>
    </w:pPr>
    <w:r w:rsidRPr="00771A94">
      <w:rPr>
        <w:sz w:val="20"/>
      </w:rPr>
      <w:t xml:space="preserve">Page </w:t>
    </w:r>
    <w:r w:rsidR="006C5E77" w:rsidRPr="00771A94">
      <w:rPr>
        <w:sz w:val="20"/>
      </w:rPr>
      <w:fldChar w:fldCharType="begin"/>
    </w:r>
    <w:r w:rsidRPr="00771A94">
      <w:rPr>
        <w:sz w:val="20"/>
      </w:rPr>
      <w:instrText xml:space="preserve"> PAGE </w:instrText>
    </w:r>
    <w:r w:rsidR="006C5E77" w:rsidRPr="00771A94">
      <w:rPr>
        <w:sz w:val="20"/>
      </w:rPr>
      <w:fldChar w:fldCharType="separate"/>
    </w:r>
    <w:r w:rsidR="00353D46">
      <w:rPr>
        <w:noProof/>
        <w:sz w:val="20"/>
      </w:rPr>
      <w:t>2</w:t>
    </w:r>
    <w:r w:rsidR="006C5E77" w:rsidRPr="00771A94">
      <w:rPr>
        <w:sz w:val="20"/>
      </w:rPr>
      <w:fldChar w:fldCharType="end"/>
    </w:r>
    <w:r w:rsidRPr="00771A94">
      <w:rPr>
        <w:sz w:val="20"/>
      </w:rPr>
      <w:t xml:space="preserve"> of </w:t>
    </w:r>
    <w:r w:rsidR="006C5E77" w:rsidRPr="00771A94">
      <w:rPr>
        <w:sz w:val="20"/>
      </w:rPr>
      <w:fldChar w:fldCharType="begin"/>
    </w:r>
    <w:r w:rsidRPr="00771A94">
      <w:rPr>
        <w:sz w:val="20"/>
      </w:rPr>
      <w:instrText xml:space="preserve"> NUMPAGES </w:instrText>
    </w:r>
    <w:r w:rsidR="006C5E77" w:rsidRPr="00771A94">
      <w:rPr>
        <w:sz w:val="20"/>
      </w:rPr>
      <w:fldChar w:fldCharType="separate"/>
    </w:r>
    <w:r w:rsidR="00353D46">
      <w:rPr>
        <w:noProof/>
        <w:sz w:val="20"/>
      </w:rPr>
      <w:t>14</w:t>
    </w:r>
    <w:r w:rsidR="006C5E77" w:rsidRPr="00771A94">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ED" w:rsidRDefault="00530DED" w:rsidP="00530DED">
    <w:pPr>
      <w:pStyle w:val="Footer"/>
      <w:tabs>
        <w:tab w:val="clear" w:pos="4320"/>
        <w:tab w:val="clear" w:pos="8640"/>
        <w:tab w:val="left" w:pos="21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053" w:rsidRDefault="003B4053">
      <w:r>
        <w:separator/>
      </w:r>
    </w:p>
  </w:footnote>
  <w:footnote w:type="continuationSeparator" w:id="0">
    <w:p w:rsidR="003B4053" w:rsidRDefault="003B4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D75" w:rsidRDefault="00885D75" w:rsidP="00885D75">
    <w:pPr>
      <w:pStyle w:val="Header"/>
      <w:tabs>
        <w:tab w:val="clear" w:pos="4320"/>
        <w:tab w:val="clear" w:pos="8640"/>
        <w:tab w:val="left" w:pos="5850"/>
      </w:tabs>
      <w:rPr>
        <w:rFonts w:ascii="Courier New" w:hAnsi="Courier New"/>
        <w:sz w:val="22"/>
      </w:rPr>
    </w:pPr>
    <w:r>
      <w:rPr>
        <w:rFonts w:ascii="Courier New" w:hAnsi="Courier New"/>
        <w:sz w:val="22"/>
      </w:rPr>
      <w:t xml:space="preserve">                                      _________ County</w:t>
    </w:r>
    <w:r w:rsidR="00734DF7">
      <w:rPr>
        <w:rFonts w:ascii="Courier New" w:hAnsi="Courier New"/>
        <w:sz w:val="22"/>
      </w:rPr>
      <w:t xml:space="preserve">             </w:t>
    </w:r>
  </w:p>
  <w:p w:rsidR="00756FC0" w:rsidRPr="00530DED" w:rsidRDefault="00885D75" w:rsidP="00734DF7">
    <w:pPr>
      <w:pStyle w:val="Header"/>
      <w:tabs>
        <w:tab w:val="clear" w:pos="4320"/>
        <w:tab w:val="clear" w:pos="8640"/>
        <w:tab w:val="left" w:pos="5850"/>
      </w:tabs>
      <w:spacing w:after="100" w:afterAutospacing="1"/>
      <w:ind w:left="2160" w:firstLine="720"/>
      <w:jc w:val="center"/>
      <w:rPr>
        <w:sz w:val="22"/>
      </w:rPr>
    </w:pPr>
    <w:r>
      <w:rPr>
        <w:rFonts w:ascii="Courier New" w:hAnsi="Courier New"/>
        <w:sz w:val="22"/>
      </w:rPr>
      <w:t xml:space="preserve">                FD52 </w:t>
    </w:r>
    <w:r>
      <w:rPr>
        <w:rFonts w:ascii="Courier New" w:hAnsi="Courier New"/>
        <w:sz w:val="22"/>
        <w:u w:val="single"/>
      </w:rPr>
      <w:t>County #</w:t>
    </w:r>
    <w:r>
      <w:rPr>
        <w:rFonts w:ascii="Courier New" w:hAnsi="Courier New"/>
        <w:sz w:val="22"/>
      </w:rPr>
      <w:t xml:space="preserve"> </w:t>
    </w:r>
    <w:r>
      <w:rPr>
        <w:rFonts w:ascii="Courier New" w:hAnsi="Courier New"/>
        <w:sz w:val="22"/>
        <w:u w:val="single"/>
      </w:rPr>
      <w:t>Authorization #</w:t>
    </w:r>
    <w:r>
      <w:rPr>
        <w:rFonts w:ascii="Courier New" w:hAnsi="Courier New"/>
        <w:sz w:val="22"/>
      </w:rPr>
      <w:t xml:space="preserve"> 0</w:t>
    </w:r>
    <w:r w:rsidR="00BD0E30" w:rsidRPr="00530DED">
      <w:rPr>
        <w:rFonts w:ascii="Courier New" w:hAnsi="Courier New"/>
        <w:sz w:val="22"/>
      </w:rPr>
      <w:t>1U</w:t>
    </w:r>
    <w:r w:rsidR="00EE7FA4" w:rsidRPr="00530DED">
      <w:rPr>
        <w:rFonts w:ascii="Courier New" w:hAnsi="Courier New"/>
        <w:sz w:val="22"/>
      </w:rPr>
      <w:ptab w:relativeTo="margin" w:alignment="left" w:leader="none"/>
    </w:r>
    <w:r>
      <w:rPr>
        <w:rFonts w:ascii="Courier New" w:hAnsi="Courier New"/>
        <w:sz w:val="22"/>
      </w:rPr>
      <w:t xml:space="preserve">     </w:t>
    </w:r>
    <w:r>
      <w:rPr>
        <w:rFonts w:ascii="Courier New" w:hAnsi="Courier New"/>
        <w:sz w:val="22"/>
        <w:u w:val="single"/>
      </w:rPr>
      <w:t>Federal Project #</w:t>
    </w:r>
    <w:r w:rsidR="00EE7FA4" w:rsidRPr="00530DED">
      <w:rPr>
        <w:rFonts w:ascii="Courier New" w:hAnsi="Courier New"/>
        <w:sz w:val="22"/>
      </w:rPr>
      <w:ptab w:relativeTo="margin" w:alignment="left" w:leader="none"/>
    </w:r>
    <w:r>
      <w:rPr>
        <w:rFonts w:ascii="Courier New" w:hAnsi="Courier New"/>
        <w:sz w:val="22"/>
      </w:rPr>
      <w:t xml:space="preserve">                     </w:t>
    </w:r>
    <w:r w:rsidRPr="00885D75">
      <w:rPr>
        <w:rFonts w:ascii="Courier New" w:hAnsi="Courier New"/>
        <w:i/>
        <w:sz w:val="18"/>
        <w:szCs w:val="18"/>
        <w:u w:val="single"/>
      </w:rPr>
      <w:t>Route #</w:t>
    </w:r>
    <w:r w:rsidRPr="00885D75">
      <w:rPr>
        <w:rFonts w:ascii="Courier New" w:hAnsi="Courier New"/>
        <w:i/>
        <w:sz w:val="18"/>
        <w:szCs w:val="18"/>
      </w:rPr>
      <w:t xml:space="preserve"> </w:t>
    </w:r>
    <w:r w:rsidRPr="00885D75">
      <w:rPr>
        <w:rFonts w:ascii="Courier New" w:hAnsi="Courier New"/>
        <w:i/>
        <w:sz w:val="18"/>
        <w:szCs w:val="18"/>
        <w:u w:val="single"/>
      </w:rPr>
      <w:t>(Road Name)</w:t>
    </w:r>
    <w:r w:rsidRPr="00885D75">
      <w:rPr>
        <w:rFonts w:ascii="Courier New" w:hAnsi="Courier New"/>
        <w:i/>
        <w:sz w:val="18"/>
        <w:szCs w:val="18"/>
      </w:rPr>
      <w:t xml:space="preserve"> </w:t>
    </w:r>
    <w:r w:rsidRPr="00885D75">
      <w:rPr>
        <w:rFonts w:ascii="Courier New" w:hAnsi="Courier New"/>
        <w:i/>
        <w:sz w:val="18"/>
        <w:szCs w:val="18"/>
        <w:u w:val="single"/>
      </w:rPr>
      <w:t>Description/Location</w:t>
    </w:r>
    <w:r w:rsidRPr="00530DED">
      <w:rPr>
        <w:rFonts w:ascii="Courier New" w:hAnsi="Courier New"/>
        <w:sz w:val="22"/>
      </w:rPr>
      <w:t xml:space="preserve"> </w:t>
    </w:r>
    <w:r w:rsidR="00EE7FA4" w:rsidRPr="00530DED">
      <w:rPr>
        <w:rFonts w:ascii="Courier New" w:hAnsi="Courier New"/>
        <w:sz w:val="22"/>
      </w:rPr>
      <w:ptab w:relativeTo="margin" w:alignment="left" w:leader="none"/>
    </w:r>
    <w:r>
      <w:rPr>
        <w:rFonts w:ascii="Courier New" w:hAnsi="Courier New"/>
        <w:sz w:val="22"/>
      </w:rPr>
      <w:t xml:space="preserve">         </w:t>
    </w:r>
    <w:r>
      <w:rPr>
        <w:rFonts w:ascii="Courier New" w:hAnsi="Courier New"/>
        <w:sz w:val="22"/>
        <w:u w:val="single"/>
      </w:rPr>
      <w:t>Railroad Company Name</w:t>
    </w:r>
    <w:r w:rsidR="00EE7FA4" w:rsidRPr="00530DED">
      <w:rPr>
        <w:rFonts w:ascii="Courier New" w:hAnsi="Courier New"/>
        <w:sz w:val="22"/>
      </w:rPr>
      <w:ptab w:relativeTo="margin" w:alignment="left" w:leader="none"/>
    </w:r>
    <w:r>
      <w:rPr>
        <w:rFonts w:ascii="Courier New" w:hAnsi="Courier New"/>
        <w:sz w:val="22"/>
      </w:rPr>
      <w:t xml:space="preserve">   DOT # 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18DE741A"/>
    <w:lvl w:ilvl="0">
      <w:start w:val="1"/>
      <w:numFmt w:val="decimal"/>
      <w:lvlText w:val="%1."/>
      <w:lvlJc w:val="left"/>
      <w:pPr>
        <w:tabs>
          <w:tab w:val="num" w:pos="1440"/>
        </w:tabs>
        <w:ind w:left="1440" w:hanging="720"/>
      </w:pPr>
      <w:rPr>
        <w:b w:val="0"/>
        <w:color w:val="auto"/>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8"/>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3426"/>
  </w:hdrShapeDefaults>
  <w:footnotePr>
    <w:footnote w:id="-1"/>
    <w:footnote w:id="0"/>
  </w:footnotePr>
  <w:endnotePr>
    <w:numFmt w:val="decimal"/>
    <w:endnote w:id="-1"/>
    <w:endnote w:id="0"/>
  </w:endnotePr>
  <w:compat/>
  <w:rsids>
    <w:rsidRoot w:val="00B16A49"/>
    <w:rsid w:val="00011556"/>
    <w:rsid w:val="00035DC4"/>
    <w:rsid w:val="00045B4B"/>
    <w:rsid w:val="00051544"/>
    <w:rsid w:val="0005733B"/>
    <w:rsid w:val="00073500"/>
    <w:rsid w:val="00085D38"/>
    <w:rsid w:val="00086024"/>
    <w:rsid w:val="00087C83"/>
    <w:rsid w:val="000B4EE4"/>
    <w:rsid w:val="000B5B50"/>
    <w:rsid w:val="000C37FE"/>
    <w:rsid w:val="000F156C"/>
    <w:rsid w:val="000F7C34"/>
    <w:rsid w:val="00100A60"/>
    <w:rsid w:val="00104726"/>
    <w:rsid w:val="0010572C"/>
    <w:rsid w:val="0013184B"/>
    <w:rsid w:val="0013381A"/>
    <w:rsid w:val="001470E1"/>
    <w:rsid w:val="00150F35"/>
    <w:rsid w:val="00151701"/>
    <w:rsid w:val="0015613D"/>
    <w:rsid w:val="00156FD8"/>
    <w:rsid w:val="0016472C"/>
    <w:rsid w:val="00167872"/>
    <w:rsid w:val="00175B0A"/>
    <w:rsid w:val="00175B80"/>
    <w:rsid w:val="001772CA"/>
    <w:rsid w:val="00182598"/>
    <w:rsid w:val="00187651"/>
    <w:rsid w:val="00190303"/>
    <w:rsid w:val="00194C26"/>
    <w:rsid w:val="001A1CAD"/>
    <w:rsid w:val="001B3A7A"/>
    <w:rsid w:val="001C6E00"/>
    <w:rsid w:val="001D02EB"/>
    <w:rsid w:val="001E76CD"/>
    <w:rsid w:val="001F525B"/>
    <w:rsid w:val="0020145D"/>
    <w:rsid w:val="00205ACC"/>
    <w:rsid w:val="00205B22"/>
    <w:rsid w:val="00207831"/>
    <w:rsid w:val="002105CA"/>
    <w:rsid w:val="00221772"/>
    <w:rsid w:val="0022185E"/>
    <w:rsid w:val="002218D4"/>
    <w:rsid w:val="00226A73"/>
    <w:rsid w:val="00253FB1"/>
    <w:rsid w:val="00255E6F"/>
    <w:rsid w:val="00257F73"/>
    <w:rsid w:val="002661DA"/>
    <w:rsid w:val="00266433"/>
    <w:rsid w:val="002670A7"/>
    <w:rsid w:val="00271EBB"/>
    <w:rsid w:val="00272189"/>
    <w:rsid w:val="002753DF"/>
    <w:rsid w:val="002764BF"/>
    <w:rsid w:val="00277F9F"/>
    <w:rsid w:val="002820F4"/>
    <w:rsid w:val="00290FE6"/>
    <w:rsid w:val="002D163A"/>
    <w:rsid w:val="002D4A6B"/>
    <w:rsid w:val="00317274"/>
    <w:rsid w:val="00321DEB"/>
    <w:rsid w:val="00326DDB"/>
    <w:rsid w:val="003302AC"/>
    <w:rsid w:val="0033182D"/>
    <w:rsid w:val="00332A2D"/>
    <w:rsid w:val="00342033"/>
    <w:rsid w:val="00345DC4"/>
    <w:rsid w:val="003510FC"/>
    <w:rsid w:val="00353D46"/>
    <w:rsid w:val="00354086"/>
    <w:rsid w:val="00382456"/>
    <w:rsid w:val="00393D09"/>
    <w:rsid w:val="003A2F56"/>
    <w:rsid w:val="003B4053"/>
    <w:rsid w:val="003B4AC7"/>
    <w:rsid w:val="003B6AEF"/>
    <w:rsid w:val="003C5E1B"/>
    <w:rsid w:val="003D4CA2"/>
    <w:rsid w:val="003D7958"/>
    <w:rsid w:val="003E327E"/>
    <w:rsid w:val="003E4163"/>
    <w:rsid w:val="003E4C8C"/>
    <w:rsid w:val="003F2372"/>
    <w:rsid w:val="003F5046"/>
    <w:rsid w:val="003F52F0"/>
    <w:rsid w:val="004025A8"/>
    <w:rsid w:val="00406D23"/>
    <w:rsid w:val="00414DE8"/>
    <w:rsid w:val="00431B5D"/>
    <w:rsid w:val="00453A4F"/>
    <w:rsid w:val="00456CDD"/>
    <w:rsid w:val="004607B5"/>
    <w:rsid w:val="00465BFE"/>
    <w:rsid w:val="00467C7A"/>
    <w:rsid w:val="0047293A"/>
    <w:rsid w:val="0047506B"/>
    <w:rsid w:val="00481E1F"/>
    <w:rsid w:val="00482F84"/>
    <w:rsid w:val="004A2510"/>
    <w:rsid w:val="004A5EC0"/>
    <w:rsid w:val="004B3FFE"/>
    <w:rsid w:val="004D0C53"/>
    <w:rsid w:val="004F6799"/>
    <w:rsid w:val="005158F1"/>
    <w:rsid w:val="00530DED"/>
    <w:rsid w:val="005312C0"/>
    <w:rsid w:val="005420BC"/>
    <w:rsid w:val="00545E0B"/>
    <w:rsid w:val="00552AED"/>
    <w:rsid w:val="00557AD1"/>
    <w:rsid w:val="0056015D"/>
    <w:rsid w:val="005653FD"/>
    <w:rsid w:val="005747DF"/>
    <w:rsid w:val="00575FE0"/>
    <w:rsid w:val="00582ABD"/>
    <w:rsid w:val="005848AD"/>
    <w:rsid w:val="00592C4C"/>
    <w:rsid w:val="00596C76"/>
    <w:rsid w:val="005A1101"/>
    <w:rsid w:val="005A29E3"/>
    <w:rsid w:val="005B7FF3"/>
    <w:rsid w:val="005C6664"/>
    <w:rsid w:val="00606423"/>
    <w:rsid w:val="00620762"/>
    <w:rsid w:val="00630DC9"/>
    <w:rsid w:val="00631C09"/>
    <w:rsid w:val="00637105"/>
    <w:rsid w:val="00641F7A"/>
    <w:rsid w:val="00665530"/>
    <w:rsid w:val="006853FE"/>
    <w:rsid w:val="0069420F"/>
    <w:rsid w:val="00697675"/>
    <w:rsid w:val="006A7D4F"/>
    <w:rsid w:val="006B4096"/>
    <w:rsid w:val="006C5BF1"/>
    <w:rsid w:val="006C5E77"/>
    <w:rsid w:val="006D3062"/>
    <w:rsid w:val="006D3DF5"/>
    <w:rsid w:val="006D5BE2"/>
    <w:rsid w:val="006E05FA"/>
    <w:rsid w:val="00702FF1"/>
    <w:rsid w:val="007062BD"/>
    <w:rsid w:val="00707092"/>
    <w:rsid w:val="007135B8"/>
    <w:rsid w:val="0073293E"/>
    <w:rsid w:val="00734DF7"/>
    <w:rsid w:val="00737DC4"/>
    <w:rsid w:val="0074211E"/>
    <w:rsid w:val="00744270"/>
    <w:rsid w:val="00756FC0"/>
    <w:rsid w:val="007671FE"/>
    <w:rsid w:val="00780A63"/>
    <w:rsid w:val="007837C5"/>
    <w:rsid w:val="00784524"/>
    <w:rsid w:val="00785E6A"/>
    <w:rsid w:val="00790B22"/>
    <w:rsid w:val="007968DF"/>
    <w:rsid w:val="007A05DC"/>
    <w:rsid w:val="007A0FE1"/>
    <w:rsid w:val="007A3445"/>
    <w:rsid w:val="007A514B"/>
    <w:rsid w:val="007B222F"/>
    <w:rsid w:val="007B6774"/>
    <w:rsid w:val="007C39D6"/>
    <w:rsid w:val="007C3CCF"/>
    <w:rsid w:val="007E48F8"/>
    <w:rsid w:val="00823126"/>
    <w:rsid w:val="00827544"/>
    <w:rsid w:val="00842571"/>
    <w:rsid w:val="0084449E"/>
    <w:rsid w:val="00857FCC"/>
    <w:rsid w:val="008639BB"/>
    <w:rsid w:val="008659DA"/>
    <w:rsid w:val="008662FF"/>
    <w:rsid w:val="00874F04"/>
    <w:rsid w:val="00875818"/>
    <w:rsid w:val="00876B10"/>
    <w:rsid w:val="00881044"/>
    <w:rsid w:val="00885D75"/>
    <w:rsid w:val="00887931"/>
    <w:rsid w:val="0089169D"/>
    <w:rsid w:val="00897C74"/>
    <w:rsid w:val="008A3CB6"/>
    <w:rsid w:val="008A6CA1"/>
    <w:rsid w:val="008B5CF5"/>
    <w:rsid w:val="008C086E"/>
    <w:rsid w:val="008C5176"/>
    <w:rsid w:val="008D1857"/>
    <w:rsid w:val="008E4716"/>
    <w:rsid w:val="00920594"/>
    <w:rsid w:val="00927CF1"/>
    <w:rsid w:val="00941340"/>
    <w:rsid w:val="0094562E"/>
    <w:rsid w:val="00947692"/>
    <w:rsid w:val="00961ADD"/>
    <w:rsid w:val="0097424E"/>
    <w:rsid w:val="00990D41"/>
    <w:rsid w:val="0099182D"/>
    <w:rsid w:val="00991BF6"/>
    <w:rsid w:val="009A6413"/>
    <w:rsid w:val="009D031E"/>
    <w:rsid w:val="009E0467"/>
    <w:rsid w:val="009E1B84"/>
    <w:rsid w:val="009E7159"/>
    <w:rsid w:val="009F7C58"/>
    <w:rsid w:val="00A04545"/>
    <w:rsid w:val="00A13F05"/>
    <w:rsid w:val="00A1679A"/>
    <w:rsid w:val="00A1704F"/>
    <w:rsid w:val="00A30BFD"/>
    <w:rsid w:val="00A32E1F"/>
    <w:rsid w:val="00A43239"/>
    <w:rsid w:val="00A5193F"/>
    <w:rsid w:val="00A67DE8"/>
    <w:rsid w:val="00A71C42"/>
    <w:rsid w:val="00A761EE"/>
    <w:rsid w:val="00A80656"/>
    <w:rsid w:val="00A80953"/>
    <w:rsid w:val="00A822F5"/>
    <w:rsid w:val="00AA7513"/>
    <w:rsid w:val="00AB5DA4"/>
    <w:rsid w:val="00AC2E7A"/>
    <w:rsid w:val="00AD3CA1"/>
    <w:rsid w:val="00AD7791"/>
    <w:rsid w:val="00AD77E5"/>
    <w:rsid w:val="00AE01A7"/>
    <w:rsid w:val="00AE3F9B"/>
    <w:rsid w:val="00AF727D"/>
    <w:rsid w:val="00B10EC9"/>
    <w:rsid w:val="00B16A49"/>
    <w:rsid w:val="00B17A37"/>
    <w:rsid w:val="00B25DC9"/>
    <w:rsid w:val="00B401EC"/>
    <w:rsid w:val="00B430D2"/>
    <w:rsid w:val="00B5288F"/>
    <w:rsid w:val="00B61476"/>
    <w:rsid w:val="00B7215A"/>
    <w:rsid w:val="00B83F71"/>
    <w:rsid w:val="00B8543D"/>
    <w:rsid w:val="00B9218B"/>
    <w:rsid w:val="00B95ABC"/>
    <w:rsid w:val="00BA3C7A"/>
    <w:rsid w:val="00BA6437"/>
    <w:rsid w:val="00BC0163"/>
    <w:rsid w:val="00BD0E30"/>
    <w:rsid w:val="00BD1556"/>
    <w:rsid w:val="00BD20DA"/>
    <w:rsid w:val="00BD5926"/>
    <w:rsid w:val="00BD7EAE"/>
    <w:rsid w:val="00BE14DD"/>
    <w:rsid w:val="00BE48BE"/>
    <w:rsid w:val="00BE7080"/>
    <w:rsid w:val="00BF757E"/>
    <w:rsid w:val="00C04B0F"/>
    <w:rsid w:val="00C17734"/>
    <w:rsid w:val="00C23C2A"/>
    <w:rsid w:val="00C32C67"/>
    <w:rsid w:val="00C34402"/>
    <w:rsid w:val="00C362F9"/>
    <w:rsid w:val="00C4064E"/>
    <w:rsid w:val="00C40B98"/>
    <w:rsid w:val="00C46342"/>
    <w:rsid w:val="00C5412D"/>
    <w:rsid w:val="00C622E7"/>
    <w:rsid w:val="00C636A2"/>
    <w:rsid w:val="00C80E50"/>
    <w:rsid w:val="00CC7FEB"/>
    <w:rsid w:val="00CD0B38"/>
    <w:rsid w:val="00CD0F41"/>
    <w:rsid w:val="00CD3DD2"/>
    <w:rsid w:val="00CD552E"/>
    <w:rsid w:val="00CE24B3"/>
    <w:rsid w:val="00CF2161"/>
    <w:rsid w:val="00CF55B1"/>
    <w:rsid w:val="00CF5E05"/>
    <w:rsid w:val="00D13655"/>
    <w:rsid w:val="00D20009"/>
    <w:rsid w:val="00D253D9"/>
    <w:rsid w:val="00D2692E"/>
    <w:rsid w:val="00D27405"/>
    <w:rsid w:val="00D33926"/>
    <w:rsid w:val="00D36143"/>
    <w:rsid w:val="00D37632"/>
    <w:rsid w:val="00D4445F"/>
    <w:rsid w:val="00D54088"/>
    <w:rsid w:val="00D64302"/>
    <w:rsid w:val="00D663E0"/>
    <w:rsid w:val="00D83543"/>
    <w:rsid w:val="00D92E1C"/>
    <w:rsid w:val="00D96595"/>
    <w:rsid w:val="00D9760E"/>
    <w:rsid w:val="00DA4C42"/>
    <w:rsid w:val="00DB21D7"/>
    <w:rsid w:val="00DB5870"/>
    <w:rsid w:val="00DC5214"/>
    <w:rsid w:val="00DD7E29"/>
    <w:rsid w:val="00E33A6A"/>
    <w:rsid w:val="00E42600"/>
    <w:rsid w:val="00E52717"/>
    <w:rsid w:val="00E60CDA"/>
    <w:rsid w:val="00E72456"/>
    <w:rsid w:val="00E7670B"/>
    <w:rsid w:val="00E86DA2"/>
    <w:rsid w:val="00EA0B14"/>
    <w:rsid w:val="00EB5ECC"/>
    <w:rsid w:val="00EC14C3"/>
    <w:rsid w:val="00EC2018"/>
    <w:rsid w:val="00EC3740"/>
    <w:rsid w:val="00ED1AB6"/>
    <w:rsid w:val="00EE7FA4"/>
    <w:rsid w:val="00EF33BD"/>
    <w:rsid w:val="00EF45BC"/>
    <w:rsid w:val="00F23342"/>
    <w:rsid w:val="00F24142"/>
    <w:rsid w:val="00F327DE"/>
    <w:rsid w:val="00F32955"/>
    <w:rsid w:val="00F336B6"/>
    <w:rsid w:val="00F367B7"/>
    <w:rsid w:val="00F40C71"/>
    <w:rsid w:val="00F45235"/>
    <w:rsid w:val="00F9203D"/>
    <w:rsid w:val="00F949EA"/>
    <w:rsid w:val="00F950D2"/>
    <w:rsid w:val="00F970DA"/>
    <w:rsid w:val="00FA74B1"/>
    <w:rsid w:val="00FB0186"/>
    <w:rsid w:val="00FB7754"/>
    <w:rsid w:val="00FD40E1"/>
    <w:rsid w:val="00FD58FB"/>
    <w:rsid w:val="00FD7D64"/>
    <w:rsid w:val="00FE3262"/>
    <w:rsid w:val="00FE6287"/>
    <w:rsid w:val="00FF0BE3"/>
    <w:rsid w:val="00FF5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F71"/>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83F71"/>
  </w:style>
  <w:style w:type="paragraph" w:styleId="BodyTextIndent">
    <w:name w:val="Body Text Indent"/>
    <w:basedOn w:val="Normal"/>
    <w:rsid w:val="00B83F71"/>
    <w:pPr>
      <w:tabs>
        <w:tab w:val="left" w:pos="63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pacing w:line="480" w:lineRule="auto"/>
      <w:ind w:firstLine="630"/>
      <w:jc w:val="both"/>
    </w:pPr>
    <w:rPr>
      <w:rFonts w:ascii="Courier New" w:hAnsi="Courier New"/>
    </w:rPr>
  </w:style>
  <w:style w:type="paragraph" w:styleId="Header">
    <w:name w:val="header"/>
    <w:basedOn w:val="Normal"/>
    <w:rsid w:val="00B83F71"/>
    <w:pPr>
      <w:tabs>
        <w:tab w:val="center" w:pos="4320"/>
        <w:tab w:val="right" w:pos="8640"/>
      </w:tabs>
    </w:pPr>
  </w:style>
  <w:style w:type="paragraph" w:styleId="Footer">
    <w:name w:val="footer"/>
    <w:basedOn w:val="Normal"/>
    <w:link w:val="FooterChar"/>
    <w:rsid w:val="00B83F71"/>
    <w:pPr>
      <w:tabs>
        <w:tab w:val="center" w:pos="4320"/>
        <w:tab w:val="right" w:pos="8640"/>
      </w:tabs>
    </w:pPr>
  </w:style>
  <w:style w:type="paragraph" w:styleId="BodyTextIndent2">
    <w:name w:val="Body Text Indent 2"/>
    <w:basedOn w:val="Normal"/>
    <w:rsid w:val="00B83F71"/>
    <w:pPr>
      <w:tabs>
        <w:tab w:val="left" w:pos="63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pacing w:line="480" w:lineRule="auto"/>
      <w:ind w:left="1080"/>
      <w:jc w:val="both"/>
    </w:pPr>
    <w:rPr>
      <w:rFonts w:ascii="Courier New" w:hAnsi="Courier New"/>
    </w:rPr>
  </w:style>
  <w:style w:type="paragraph" w:styleId="BodyTextIndent3">
    <w:name w:val="Body Text Indent 3"/>
    <w:basedOn w:val="Normal"/>
    <w:rsid w:val="00B83F71"/>
    <w:pPr>
      <w:tabs>
        <w:tab w:val="left" w:pos="63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pacing w:line="480" w:lineRule="auto"/>
      <w:ind w:left="1680"/>
      <w:jc w:val="both"/>
    </w:pPr>
    <w:rPr>
      <w:rFonts w:ascii="Courier New" w:hAnsi="Courier New"/>
    </w:rPr>
  </w:style>
  <w:style w:type="paragraph" w:styleId="DocumentMap">
    <w:name w:val="Document Map"/>
    <w:basedOn w:val="Normal"/>
    <w:semiHidden/>
    <w:rsid w:val="00B83F71"/>
    <w:pPr>
      <w:shd w:val="clear" w:color="auto" w:fill="000080"/>
    </w:pPr>
    <w:rPr>
      <w:rFonts w:ascii="Tahoma" w:hAnsi="Tahoma"/>
    </w:rPr>
  </w:style>
  <w:style w:type="paragraph" w:styleId="PlainText">
    <w:name w:val="Plain Text"/>
    <w:basedOn w:val="Normal"/>
    <w:link w:val="PlainTextChar"/>
    <w:uiPriority w:val="99"/>
    <w:unhideWhenUsed/>
    <w:rsid w:val="00C46342"/>
    <w:pPr>
      <w:widowControl/>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C46342"/>
    <w:rPr>
      <w:rFonts w:ascii="Consolas" w:eastAsia="Calibri" w:hAnsi="Consolas"/>
      <w:sz w:val="21"/>
      <w:szCs w:val="21"/>
    </w:rPr>
  </w:style>
  <w:style w:type="character" w:styleId="HTMLTypewriter">
    <w:name w:val="HTML Typewriter"/>
    <w:basedOn w:val="DefaultParagraphFont"/>
    <w:uiPriority w:val="99"/>
    <w:unhideWhenUsed/>
    <w:rsid w:val="00CD0F41"/>
    <w:rPr>
      <w:rFonts w:ascii="Courier New" w:eastAsia="Calibri" w:hAnsi="Courier New" w:cs="Courier New" w:hint="default"/>
      <w:sz w:val="20"/>
      <w:szCs w:val="20"/>
    </w:rPr>
  </w:style>
  <w:style w:type="character" w:customStyle="1" w:styleId="FooterChar">
    <w:name w:val="Footer Char"/>
    <w:basedOn w:val="DefaultParagraphFont"/>
    <w:link w:val="Footer"/>
    <w:rsid w:val="00530DED"/>
    <w:rPr>
      <w:rFonts w:ascii="Courier" w:hAnsi="Courier"/>
      <w:snapToGrid w:val="0"/>
      <w:sz w:val="24"/>
    </w:rPr>
  </w:style>
  <w:style w:type="paragraph" w:styleId="BalloonText">
    <w:name w:val="Balloon Text"/>
    <w:basedOn w:val="Normal"/>
    <w:link w:val="BalloonTextChar"/>
    <w:rsid w:val="00A30BFD"/>
    <w:rPr>
      <w:rFonts w:ascii="Tahoma" w:hAnsi="Tahoma" w:cs="Tahoma"/>
      <w:sz w:val="16"/>
      <w:szCs w:val="16"/>
    </w:rPr>
  </w:style>
  <w:style w:type="character" w:customStyle="1" w:styleId="BalloonTextChar">
    <w:name w:val="Balloon Text Char"/>
    <w:basedOn w:val="DefaultParagraphFont"/>
    <w:link w:val="BalloonText"/>
    <w:rsid w:val="00A30BFD"/>
    <w:rPr>
      <w:rFonts w:ascii="Tahoma" w:hAnsi="Tahoma" w:cs="Tahoma"/>
      <w:snapToGrid w:val="0"/>
      <w:sz w:val="16"/>
      <w:szCs w:val="16"/>
    </w:rPr>
  </w:style>
  <w:style w:type="character" w:styleId="CommentReference">
    <w:name w:val="annotation reference"/>
    <w:basedOn w:val="DefaultParagraphFont"/>
    <w:rsid w:val="00B95ABC"/>
    <w:rPr>
      <w:sz w:val="16"/>
      <w:szCs w:val="16"/>
    </w:rPr>
  </w:style>
  <w:style w:type="paragraph" w:styleId="CommentText">
    <w:name w:val="annotation text"/>
    <w:basedOn w:val="Normal"/>
    <w:link w:val="CommentTextChar"/>
    <w:rsid w:val="00B95ABC"/>
    <w:rPr>
      <w:sz w:val="20"/>
    </w:rPr>
  </w:style>
  <w:style w:type="character" w:customStyle="1" w:styleId="CommentTextChar">
    <w:name w:val="Comment Text Char"/>
    <w:basedOn w:val="DefaultParagraphFont"/>
    <w:link w:val="CommentText"/>
    <w:rsid w:val="00B95ABC"/>
    <w:rPr>
      <w:rFonts w:ascii="Courier" w:hAnsi="Courier"/>
      <w:snapToGrid w:val="0"/>
    </w:rPr>
  </w:style>
  <w:style w:type="paragraph" w:styleId="CommentSubject">
    <w:name w:val="annotation subject"/>
    <w:basedOn w:val="CommentText"/>
    <w:next w:val="CommentText"/>
    <w:link w:val="CommentSubjectChar"/>
    <w:rsid w:val="00B95ABC"/>
    <w:rPr>
      <w:b/>
      <w:bCs/>
    </w:rPr>
  </w:style>
  <w:style w:type="character" w:customStyle="1" w:styleId="CommentSubjectChar">
    <w:name w:val="Comment Subject Char"/>
    <w:basedOn w:val="CommentTextChar"/>
    <w:link w:val="CommentSubject"/>
    <w:rsid w:val="00B95ABC"/>
    <w:rPr>
      <w:b/>
      <w:bCs/>
    </w:rPr>
  </w:style>
  <w:style w:type="paragraph" w:styleId="Revision">
    <w:name w:val="Revision"/>
    <w:hidden/>
    <w:uiPriority w:val="99"/>
    <w:semiHidden/>
    <w:rsid w:val="00C04B0F"/>
    <w:rPr>
      <w:rFonts w:ascii="Courier" w:hAnsi="Courier"/>
      <w:snapToGrid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AA46C748E394EABD4801AFFE06A8C" ma:contentTypeVersion="7" ma:contentTypeDescription="Create a new document." ma:contentTypeScope="" ma:versionID="29c1dce5805922aec1516390b5d7f747">
  <xsd:schema xmlns:xsd="http://www.w3.org/2001/XMLSchema" xmlns:xs="http://www.w3.org/2001/XMLSchema" xmlns:p="http://schemas.microsoft.com/office/2006/metadata/properties" xmlns:ns2="8407842a-cf13-48e9-a3be-cb1c00445f6a" xmlns:ns3="9c16dc54-5a24-4afd-a61c-664ec7eab416" targetNamespace="http://schemas.microsoft.com/office/2006/metadata/properties" ma:root="true" ma:fieldsID="332feff8b304d250235ab8b4b15d7004" ns2:_="" ns3:_="">
    <xsd:import namespace="8407842a-cf13-48e9-a3be-cb1c00445f6a"/>
    <xsd:import namespace="9c16dc54-5a24-4afd-a61c-664ec7eab416"/>
    <xsd:element name="properties">
      <xsd:complexType>
        <xsd:sequence>
          <xsd:element name="documentManagement">
            <xsd:complexType>
              <xsd:all>
                <xsd:element ref="ns2:Branch_x0020_Function" minOccurs="0"/>
                <xsd:element ref="ns2:Description0" minOccurs="0"/>
                <xsd:element ref="ns2:Stage" minOccurs="0"/>
                <xsd:element ref="ns2:Stage_x003a_Order" minOccurs="0"/>
                <xsd:element ref="ns2:Stage_x0020_of_x0020_Coordination_x003a_Title" minOccurs="0"/>
                <xsd:element ref="ns2:Version_x0020_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7842a-cf13-48e9-a3be-cb1c00445f6a" elementFormDefault="qualified">
    <xsd:import namespace="http://schemas.microsoft.com/office/2006/documentManagement/types"/>
    <xsd:import namespace="http://schemas.microsoft.com/office/infopath/2007/PartnerControls"/>
    <xsd:element name="Branch_x0020_Function" ma:index="4" nillable="true" ma:displayName="Branch Function" ma:default="BLANK" ma:format="Dropdown" ma:internalName="Branch_x0020_Function" ma:readOnly="false">
      <xsd:simpleType>
        <xsd:restriction base="dms:Choice">
          <xsd:enumeration value="Utility Coordination"/>
          <xsd:enumeration value="Railroad Coordination"/>
          <xsd:enumeration value="Railroad Safety Program"/>
          <xsd:enumeration value="BLANK"/>
        </xsd:restriction>
      </xsd:simpleType>
    </xsd:element>
    <xsd:element name="Description0" ma:index="5" nillable="true" ma:displayName="Description" ma:internalName="Description0" ma:readOnly="false">
      <xsd:simpleType>
        <xsd:restriction base="dms:Text">
          <xsd:maxLength value="255"/>
        </xsd:restriction>
      </xsd:simpleType>
    </xsd:element>
    <xsd:element name="Stage" ma:index="6" nillable="true" ma:displayName="Stage of Coordination" ma:list="{c9512d8f-a5b2-4d8f-8a1e-264617aa61cc}" ma:internalName="Stage" ma:readOnly="false" ma:showField="Title">
      <xsd:simpleType>
        <xsd:restriction base="dms:Lookup"/>
      </xsd:simpleType>
    </xsd:element>
    <xsd:element name="Stage_x003a_Order" ma:index="7" nillable="true" ma:displayName="Stage:Order" ma:list="{c9512d8f-a5b2-4d8f-8a1e-264617aa61cc}" ma:internalName="Stage_x003a_Order" ma:readOnly="true" ma:showField="Order0" ma:web="d56932b8-7a27-4bd9-8a63-20825ebe9f76">
      <xsd:simpleType>
        <xsd:restriction base="dms:Lookup"/>
      </xsd:simpleType>
    </xsd:element>
    <xsd:element name="Stage_x0020_of_x0020_Coordination_x003a_Title" ma:index="8" nillable="true" ma:displayName="Stage of Coordination:Title" ma:list="{c9512d8f-a5b2-4d8f-8a1e-264617aa61cc}" ma:internalName="Stage_x0020_of_x0020_Coordination_x003a_Title" ma:readOnly="true" ma:showField="Title" ma:web="d56932b8-7a27-4bd9-8a63-20825ebe9f76">
      <xsd:simpleType>
        <xsd:restriction base="dms:Lookup"/>
      </xsd:simpleType>
    </xsd:element>
    <xsd:element name="Version_x0020_Date" ma:index="9" nillable="true" ma:displayName="Version Date" ma:internalName="Version_x0020_Dat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8407842a-cf13-48e9-a3be-cb1c00445f6a">Railroad Safety Project Agreement</Description0>
    <Stage xmlns="8407842a-cf13-48e9-a3be-cb1c00445f6a" xsi:nil="true"/>
    <Version_x0020_Date xmlns="8407842a-cf13-48e9-a3be-cb1c00445f6a" xsi:nil="true"/>
    <Branch_x0020_Function xmlns="8407842a-cf13-48e9-a3be-cb1c00445f6a">Railroad Safety Program</Branch_x0020_Function>
  </documentManagement>
</p:properties>
</file>

<file path=customXml/itemProps1.xml><?xml version="1.0" encoding="utf-8"?>
<ds:datastoreItem xmlns:ds="http://schemas.openxmlformats.org/officeDocument/2006/customXml" ds:itemID="{5B3754C6-5AD4-4A1D-96F5-2F5CDF150A85}"/>
</file>

<file path=customXml/itemProps2.xml><?xml version="1.0" encoding="utf-8"?>
<ds:datastoreItem xmlns:ds="http://schemas.openxmlformats.org/officeDocument/2006/customXml" ds:itemID="{530B0F41-FE19-45B3-9F37-F52E40462266}"/>
</file>

<file path=customXml/itemProps3.xml><?xml version="1.0" encoding="utf-8"?>
<ds:datastoreItem xmlns:ds="http://schemas.openxmlformats.org/officeDocument/2006/customXml" ds:itemID="{07C7B2D0-ED48-4FC6-8EED-76B262FB7AF1}"/>
</file>

<file path=customXml/itemProps4.xml><?xml version="1.0" encoding="utf-8"?>
<ds:datastoreItem xmlns:ds="http://schemas.openxmlformats.org/officeDocument/2006/customXml" ds:itemID="{32B4671E-FC94-4CDA-82BF-D47E35FA6FDE}"/>
</file>

<file path=docProps/app.xml><?xml version="1.0" encoding="utf-8"?>
<Properties xmlns="http://schemas.openxmlformats.org/officeDocument/2006/extended-properties" xmlns:vt="http://schemas.openxmlformats.org/officeDocument/2006/docPropsVTypes">
  <Template>Normal.dotm</Template>
  <TotalTime>115</TotalTime>
  <Pages>1</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Ky Transportation Cabinet</Company>
  <LinksUpToDate>false</LinksUpToDate>
  <CharactersWithSpaces>16470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Railroad Safety Project Agreement</dc:title>
  <dc:creator>Rick Haydon</dc:creator>
  <cp:lastModifiedBy>Smith, Ryan (KYTC)</cp:lastModifiedBy>
  <cp:revision>8</cp:revision>
  <cp:lastPrinted>2012-09-20T19:08:00Z</cp:lastPrinted>
  <dcterms:created xsi:type="dcterms:W3CDTF">2014-03-20T14:41:00Z</dcterms:created>
  <dcterms:modified xsi:type="dcterms:W3CDTF">2014-05-14T19:57:00Z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0x01010023CAA46C748E394EABD4801AFFE06A8C</vt:lpwstr>
  </property>
</Properties>
</file>